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A948" w14:textId="4C6A239A" w:rsidR="00660BA4" w:rsidRPr="00660BA4" w:rsidRDefault="00660BA4" w:rsidP="00660BA4">
      <w:pPr>
        <w:pStyle w:val="NoSpacing"/>
        <w:jc w:val="right"/>
        <w:rPr>
          <w:b/>
          <w:bCs/>
          <w:sz w:val="24"/>
          <w:szCs w:val="24"/>
          <w:u w:val="single"/>
        </w:rPr>
      </w:pPr>
      <w:r w:rsidRPr="00660BA4">
        <w:rPr>
          <w:b/>
          <w:bCs/>
          <w:sz w:val="24"/>
          <w:szCs w:val="24"/>
          <w:u w:val="single"/>
        </w:rPr>
        <w:t xml:space="preserve">ANEXA Nr. </w:t>
      </w:r>
      <w:r w:rsidR="008B6D3D">
        <w:rPr>
          <w:b/>
          <w:bCs/>
          <w:sz w:val="24"/>
          <w:szCs w:val="24"/>
          <w:u w:val="single"/>
        </w:rPr>
        <w:t>5</w:t>
      </w:r>
    </w:p>
    <w:p w14:paraId="32182530" w14:textId="7B516940" w:rsidR="0006787C" w:rsidRPr="00660BA4" w:rsidRDefault="00660BA4" w:rsidP="00660BA4">
      <w:pPr>
        <w:pStyle w:val="NoSpacing"/>
        <w:jc w:val="right"/>
        <w:rPr>
          <w:sz w:val="24"/>
          <w:szCs w:val="24"/>
        </w:rPr>
      </w:pPr>
      <w:r w:rsidRPr="00660BA4">
        <w:rPr>
          <w:sz w:val="24"/>
          <w:szCs w:val="24"/>
        </w:rPr>
        <w:t>la procedură</w:t>
      </w:r>
      <w:r w:rsidR="00382FB7">
        <w:rPr>
          <w:sz w:val="24"/>
          <w:szCs w:val="24"/>
        </w:rPr>
        <w:t xml:space="preserve"> </w:t>
      </w:r>
    </w:p>
    <w:p w14:paraId="4FB6A98E" w14:textId="0AB92215" w:rsidR="00660BA4" w:rsidRDefault="00660BA4" w:rsidP="00660BA4">
      <w:pPr>
        <w:pStyle w:val="NoSpacing"/>
        <w:jc w:val="right"/>
        <w:rPr>
          <w:sz w:val="24"/>
          <w:szCs w:val="24"/>
        </w:rPr>
      </w:pPr>
      <w:r w:rsidRPr="00660BA4">
        <w:rPr>
          <w:sz w:val="24"/>
          <w:szCs w:val="24"/>
        </w:rPr>
        <w:t>Ordin 838/2021</w:t>
      </w:r>
    </w:p>
    <w:p w14:paraId="67315A58" w14:textId="77777777" w:rsidR="00464BD4" w:rsidRDefault="00464BD4" w:rsidP="00E72D3B">
      <w:pPr>
        <w:pStyle w:val="NoSpacing"/>
        <w:jc w:val="center"/>
        <w:rPr>
          <w:b/>
          <w:bCs/>
          <w:sz w:val="24"/>
          <w:szCs w:val="24"/>
        </w:rPr>
      </w:pPr>
    </w:p>
    <w:p w14:paraId="1FF4DDE7" w14:textId="56EB760B" w:rsidR="00382FB7" w:rsidRDefault="00382FB7" w:rsidP="00382FB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Societatea ____________________</w:t>
      </w:r>
    </w:p>
    <w:p w14:paraId="38D8EFFF" w14:textId="20032FA4" w:rsidR="00E72D3B" w:rsidRDefault="008B6D3D" w:rsidP="008B6D3D">
      <w:pPr>
        <w:pStyle w:val="NoSpacing"/>
        <w:jc w:val="center"/>
        <w:rPr>
          <w:b/>
          <w:bCs/>
          <w:sz w:val="28"/>
          <w:szCs w:val="28"/>
        </w:rPr>
      </w:pPr>
      <w:r w:rsidRPr="008B6D3D">
        <w:rPr>
          <w:b/>
          <w:bCs/>
          <w:sz w:val="28"/>
          <w:szCs w:val="28"/>
        </w:rPr>
        <w:t>CHESTIONAR</w:t>
      </w:r>
    </w:p>
    <w:p w14:paraId="0F747C66" w14:textId="0C3BE033" w:rsidR="00382FB7" w:rsidRDefault="008B6D3D" w:rsidP="00382FB7">
      <w:pPr>
        <w:pStyle w:val="NoSpacing"/>
        <w:spacing w:line="360" w:lineRule="auto"/>
        <w:jc w:val="center"/>
        <w:rPr>
          <w:sz w:val="28"/>
          <w:szCs w:val="28"/>
        </w:rPr>
      </w:pPr>
      <w:r w:rsidRPr="008B6D3D">
        <w:rPr>
          <w:sz w:val="28"/>
          <w:szCs w:val="28"/>
        </w:rPr>
        <w:t xml:space="preserve">de informare </w:t>
      </w:r>
      <w:r w:rsidR="00A1112D">
        <w:rPr>
          <w:sz w:val="28"/>
          <w:szCs w:val="28"/>
        </w:rPr>
        <w:t>ș</w:t>
      </w:r>
      <w:r w:rsidRPr="008B6D3D">
        <w:rPr>
          <w:sz w:val="28"/>
          <w:szCs w:val="28"/>
        </w:rPr>
        <w:t>i autoevaluare</w:t>
      </w:r>
    </w:p>
    <w:p w14:paraId="1E5B12CC" w14:textId="7B449223" w:rsidR="008B6D3D" w:rsidRPr="008B6D3D" w:rsidRDefault="008B6D3D" w:rsidP="008B6D3D">
      <w:pPr>
        <w:pStyle w:val="NoSpacing"/>
        <w:rPr>
          <w:sz w:val="24"/>
          <w:szCs w:val="24"/>
        </w:rPr>
      </w:pPr>
      <w:r w:rsidRPr="008B6D3D">
        <w:rPr>
          <w:sz w:val="24"/>
          <w:szCs w:val="24"/>
        </w:rPr>
        <w:t>Prezentul chestionar are drept scop prezentarea principalelor date privind laboratorul de încercări în vederea analizării</w:t>
      </w:r>
      <w:r w:rsidRPr="008B6D3D">
        <w:rPr>
          <w:sz w:val="24"/>
          <w:szCs w:val="24"/>
        </w:rPr>
        <w:t xml:space="preserve"> </w:t>
      </w:r>
      <w:r w:rsidRPr="008B6D3D">
        <w:rPr>
          <w:sz w:val="24"/>
          <w:szCs w:val="24"/>
        </w:rPr>
        <w:t>oportunită</w:t>
      </w:r>
      <w:r w:rsidR="00A1112D">
        <w:rPr>
          <w:sz w:val="24"/>
          <w:szCs w:val="24"/>
        </w:rPr>
        <w:t>ț</w:t>
      </w:r>
      <w:r w:rsidRPr="008B6D3D">
        <w:rPr>
          <w:sz w:val="24"/>
          <w:szCs w:val="24"/>
        </w:rPr>
        <w:t>ii vizitei de evaluare preliminară.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11785"/>
        <w:gridCol w:w="708"/>
        <w:gridCol w:w="710"/>
        <w:gridCol w:w="1380"/>
      </w:tblGrid>
      <w:tr w:rsidR="00913D7F" w:rsidRPr="00913D7F" w14:paraId="68BF21C2" w14:textId="68CB9432" w:rsidTr="000A0B56">
        <w:tc>
          <w:tcPr>
            <w:tcW w:w="543" w:type="dxa"/>
            <w:vMerge w:val="restart"/>
            <w:vAlign w:val="center"/>
          </w:tcPr>
          <w:p w14:paraId="50E05DA6" w14:textId="2395FDAE" w:rsidR="00913D7F" w:rsidRPr="00913D7F" w:rsidRDefault="00913D7F" w:rsidP="00382FB7">
            <w:pPr>
              <w:pStyle w:val="NoSpacing"/>
              <w:jc w:val="center"/>
              <w:rPr>
                <w:sz w:val="24"/>
                <w:szCs w:val="24"/>
              </w:rPr>
            </w:pPr>
            <w:r w:rsidRPr="00913D7F">
              <w:rPr>
                <w:sz w:val="24"/>
                <w:szCs w:val="24"/>
              </w:rPr>
              <w:t>Nr. crt.</w:t>
            </w:r>
          </w:p>
        </w:tc>
        <w:tc>
          <w:tcPr>
            <w:tcW w:w="11785" w:type="dxa"/>
            <w:vMerge w:val="restart"/>
            <w:vAlign w:val="center"/>
          </w:tcPr>
          <w:p w14:paraId="4A7576EE" w14:textId="7941182C" w:rsidR="00913D7F" w:rsidRPr="00913D7F" w:rsidRDefault="00913D7F" w:rsidP="00382FB7">
            <w:pPr>
              <w:pStyle w:val="NoSpacing"/>
              <w:jc w:val="center"/>
              <w:rPr>
                <w:sz w:val="24"/>
                <w:szCs w:val="24"/>
              </w:rPr>
            </w:pPr>
            <w:r w:rsidRPr="00913D7F">
              <w:rPr>
                <w:sz w:val="24"/>
                <w:szCs w:val="24"/>
              </w:rPr>
              <w:t>Cerin</w:t>
            </w:r>
            <w:r w:rsidR="00A1112D">
              <w:rPr>
                <w:sz w:val="24"/>
                <w:szCs w:val="24"/>
              </w:rPr>
              <w:t>ț</w:t>
            </w:r>
            <w:r w:rsidRPr="00913D7F">
              <w:rPr>
                <w:sz w:val="24"/>
                <w:szCs w:val="24"/>
              </w:rPr>
              <w:t>a evaluată</w:t>
            </w:r>
          </w:p>
        </w:tc>
        <w:tc>
          <w:tcPr>
            <w:tcW w:w="2798" w:type="dxa"/>
            <w:gridSpan w:val="3"/>
            <w:vAlign w:val="center"/>
          </w:tcPr>
          <w:p w14:paraId="65012B96" w14:textId="13E1E7BD" w:rsidR="00913D7F" w:rsidRPr="00913D7F" w:rsidRDefault="00913D7F" w:rsidP="00382FB7">
            <w:pPr>
              <w:pStyle w:val="NoSpacing"/>
              <w:jc w:val="center"/>
              <w:rPr>
                <w:sz w:val="24"/>
                <w:szCs w:val="24"/>
              </w:rPr>
            </w:pPr>
            <w:r w:rsidRPr="00913D7F">
              <w:rPr>
                <w:sz w:val="24"/>
                <w:szCs w:val="24"/>
              </w:rPr>
              <w:t>Rezultatul autoevaluării</w:t>
            </w:r>
          </w:p>
        </w:tc>
      </w:tr>
      <w:tr w:rsidR="00913D7F" w:rsidRPr="00913D7F" w14:paraId="4D988816" w14:textId="3B01444F" w:rsidTr="000A0B56">
        <w:trPr>
          <w:trHeight w:val="339"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14:paraId="077EF083" w14:textId="77777777" w:rsidR="00913D7F" w:rsidRPr="00913D7F" w:rsidRDefault="00913D7F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85" w:type="dxa"/>
            <w:vMerge/>
            <w:tcBorders>
              <w:bottom w:val="single" w:sz="4" w:space="0" w:color="auto"/>
            </w:tcBorders>
          </w:tcPr>
          <w:p w14:paraId="2BDD8DAF" w14:textId="77777777" w:rsidR="00913D7F" w:rsidRPr="00913D7F" w:rsidRDefault="00913D7F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913FF9" w14:textId="4BEC2737" w:rsidR="00913D7F" w:rsidRPr="00913D7F" w:rsidRDefault="00913D7F" w:rsidP="00913D7F">
            <w:pPr>
              <w:pStyle w:val="NoSpacing"/>
              <w:jc w:val="center"/>
              <w:rPr>
                <w:sz w:val="24"/>
                <w:szCs w:val="24"/>
              </w:rPr>
            </w:pPr>
            <w:r w:rsidRPr="00913D7F">
              <w:rPr>
                <w:sz w:val="24"/>
                <w:szCs w:val="24"/>
              </w:rPr>
              <w:t>Da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85025A5" w14:textId="225579E0" w:rsidR="00913D7F" w:rsidRPr="00913D7F" w:rsidRDefault="00913D7F" w:rsidP="00913D7F">
            <w:pPr>
              <w:pStyle w:val="NoSpacing"/>
              <w:jc w:val="center"/>
              <w:rPr>
                <w:sz w:val="24"/>
                <w:szCs w:val="24"/>
              </w:rPr>
            </w:pPr>
            <w:r w:rsidRPr="00913D7F">
              <w:rPr>
                <w:sz w:val="24"/>
                <w:szCs w:val="24"/>
              </w:rPr>
              <w:t>Nu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3AA64E6F" w14:textId="025A0CD9" w:rsidR="00913D7F" w:rsidRPr="00913D7F" w:rsidRDefault="00913D7F" w:rsidP="00913D7F">
            <w:pPr>
              <w:pStyle w:val="NoSpacing"/>
              <w:jc w:val="center"/>
              <w:rPr>
                <w:sz w:val="24"/>
                <w:szCs w:val="24"/>
              </w:rPr>
            </w:pPr>
            <w:r w:rsidRPr="00913D7F">
              <w:rPr>
                <w:sz w:val="24"/>
                <w:szCs w:val="24"/>
              </w:rPr>
              <w:t>Observa</w:t>
            </w:r>
            <w:r w:rsidR="00A1112D">
              <w:rPr>
                <w:sz w:val="24"/>
                <w:szCs w:val="24"/>
              </w:rPr>
              <w:t>ț</w:t>
            </w:r>
            <w:r w:rsidRPr="00913D7F">
              <w:rPr>
                <w:sz w:val="24"/>
                <w:szCs w:val="24"/>
              </w:rPr>
              <w:t>ii</w:t>
            </w:r>
          </w:p>
        </w:tc>
      </w:tr>
      <w:tr w:rsidR="00913D7F" w:rsidRPr="000A0B56" w14:paraId="63580DDF" w14:textId="4D31475D" w:rsidTr="00913D7F">
        <w:trPr>
          <w:trHeight w:val="259"/>
        </w:trPr>
        <w:tc>
          <w:tcPr>
            <w:tcW w:w="543" w:type="dxa"/>
            <w:shd w:val="clear" w:color="auto" w:fill="D9D9D9" w:themeFill="background1" w:themeFillShade="D9"/>
          </w:tcPr>
          <w:p w14:paraId="6FA98FDA" w14:textId="128DE8FA" w:rsidR="00913D7F" w:rsidRPr="000A0B56" w:rsidRDefault="00913D7F" w:rsidP="00382FB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A0B56">
              <w:rPr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14583" w:type="dxa"/>
            <w:gridSpan w:val="4"/>
            <w:shd w:val="clear" w:color="auto" w:fill="D9D9D9" w:themeFill="background1" w:themeFillShade="D9"/>
          </w:tcPr>
          <w:p w14:paraId="768BA328" w14:textId="3D8F01E4" w:rsidR="00913D7F" w:rsidRPr="000A0B56" w:rsidRDefault="00913D7F" w:rsidP="00913D7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0A0B56">
              <w:rPr>
                <w:b/>
                <w:bCs/>
                <w:sz w:val="24"/>
                <w:szCs w:val="24"/>
              </w:rPr>
              <w:t>Organizare generală</w:t>
            </w:r>
          </w:p>
        </w:tc>
      </w:tr>
      <w:tr w:rsidR="00C55C5A" w:rsidRPr="00913D7F" w14:paraId="3CBFA291" w14:textId="1FF8C0FB" w:rsidTr="000A0B56">
        <w:trPr>
          <w:trHeight w:val="510"/>
        </w:trPr>
        <w:tc>
          <w:tcPr>
            <w:tcW w:w="543" w:type="dxa"/>
          </w:tcPr>
          <w:p w14:paraId="541DCF0B" w14:textId="16B9C8D0" w:rsidR="00C55C5A" w:rsidRPr="00913D7F" w:rsidRDefault="00913D7F" w:rsidP="00382F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785" w:type="dxa"/>
          </w:tcPr>
          <w:p w14:paraId="169CB682" w14:textId="75DEBC8A" w:rsidR="00C55C5A" w:rsidRPr="00913D7F" w:rsidRDefault="00913D7F" w:rsidP="00913D7F">
            <w:pPr>
              <w:pStyle w:val="NoSpacing"/>
              <w:rPr>
                <w:sz w:val="24"/>
                <w:szCs w:val="24"/>
              </w:rPr>
            </w:pPr>
            <w:r w:rsidRPr="00913D7F">
              <w:rPr>
                <w:sz w:val="24"/>
                <w:szCs w:val="24"/>
              </w:rPr>
              <w:t>Laboratorul dispune de o organizare care îi permite desf</w:t>
            </w:r>
            <w:r>
              <w:rPr>
                <w:sz w:val="24"/>
                <w:szCs w:val="24"/>
              </w:rPr>
              <w:t>ă</w:t>
            </w:r>
            <w:r w:rsidR="00A1112D">
              <w:rPr>
                <w:sz w:val="24"/>
                <w:szCs w:val="24"/>
              </w:rPr>
              <w:t>ș</w:t>
            </w:r>
            <w:r w:rsidRPr="00913D7F">
              <w:rPr>
                <w:sz w:val="24"/>
                <w:szCs w:val="24"/>
              </w:rPr>
              <w:t>urarea activit</w:t>
            </w:r>
            <w:r>
              <w:rPr>
                <w:sz w:val="24"/>
                <w:szCs w:val="24"/>
              </w:rPr>
              <w:t>ă</w:t>
            </w:r>
            <w:r w:rsidR="00A1112D">
              <w:rPr>
                <w:sz w:val="24"/>
                <w:szCs w:val="24"/>
              </w:rPr>
              <w:t>ț</w:t>
            </w:r>
            <w:r w:rsidRPr="00913D7F">
              <w:rPr>
                <w:sz w:val="24"/>
                <w:szCs w:val="24"/>
              </w:rPr>
              <w:t>ii astfel încât să nu se</w:t>
            </w:r>
            <w:r>
              <w:rPr>
                <w:sz w:val="24"/>
                <w:szCs w:val="24"/>
              </w:rPr>
              <w:t xml:space="preserve"> </w:t>
            </w:r>
            <w:r w:rsidRPr="00913D7F">
              <w:rPr>
                <w:sz w:val="24"/>
                <w:szCs w:val="24"/>
              </w:rPr>
              <w:t>exercite presiuni financiare sau de altă natură care pot influen</w:t>
            </w:r>
            <w:r w:rsidR="00A1112D">
              <w:rPr>
                <w:sz w:val="24"/>
                <w:szCs w:val="24"/>
              </w:rPr>
              <w:t>ț</w:t>
            </w:r>
            <w:r w:rsidRPr="00913D7F">
              <w:rPr>
                <w:sz w:val="24"/>
                <w:szCs w:val="24"/>
              </w:rPr>
              <w:t>a impar</w:t>
            </w:r>
            <w:r w:rsidR="00A1112D">
              <w:rPr>
                <w:sz w:val="24"/>
                <w:szCs w:val="24"/>
              </w:rPr>
              <w:t>ț</w:t>
            </w:r>
            <w:r w:rsidRPr="00913D7F">
              <w:rPr>
                <w:sz w:val="24"/>
                <w:szCs w:val="24"/>
              </w:rPr>
              <w:t xml:space="preserve">ialitatea, integritatea </w:t>
            </w:r>
            <w:r w:rsidR="00A1112D">
              <w:rPr>
                <w:sz w:val="24"/>
                <w:szCs w:val="24"/>
              </w:rPr>
              <w:t>ș</w:t>
            </w:r>
            <w:r>
              <w:rPr>
                <w:sz w:val="24"/>
                <w:szCs w:val="24"/>
              </w:rPr>
              <w:t xml:space="preserve">i </w:t>
            </w:r>
            <w:r w:rsidRPr="00913D7F">
              <w:rPr>
                <w:sz w:val="24"/>
                <w:szCs w:val="24"/>
              </w:rPr>
              <w:t>credibilitatea activit</w:t>
            </w:r>
            <w:r>
              <w:rPr>
                <w:sz w:val="24"/>
                <w:szCs w:val="24"/>
              </w:rPr>
              <w:t>ă</w:t>
            </w:r>
            <w:r w:rsidR="00A1112D">
              <w:rPr>
                <w:sz w:val="24"/>
                <w:szCs w:val="24"/>
              </w:rPr>
              <w:t>ț</w:t>
            </w:r>
            <w:r w:rsidRPr="00913D7F">
              <w:rPr>
                <w:sz w:val="24"/>
                <w:szCs w:val="24"/>
              </w:rPr>
              <w:t>ii de laborator</w:t>
            </w:r>
          </w:p>
        </w:tc>
        <w:tc>
          <w:tcPr>
            <w:tcW w:w="708" w:type="dxa"/>
          </w:tcPr>
          <w:p w14:paraId="15126714" w14:textId="77777777" w:rsidR="00C55C5A" w:rsidRPr="00913D7F" w:rsidRDefault="00C55C5A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7E093989" w14:textId="77777777" w:rsidR="00C55C5A" w:rsidRPr="00913D7F" w:rsidRDefault="00C55C5A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251029D6" w14:textId="77777777" w:rsidR="00C55C5A" w:rsidRPr="00913D7F" w:rsidRDefault="00C55C5A" w:rsidP="00382FB7">
            <w:pPr>
              <w:pStyle w:val="NoSpacing"/>
              <w:rPr>
                <w:sz w:val="24"/>
                <w:szCs w:val="24"/>
              </w:rPr>
            </w:pPr>
          </w:p>
        </w:tc>
      </w:tr>
      <w:tr w:rsidR="000A0B56" w:rsidRPr="00913D7F" w14:paraId="1288A36C" w14:textId="77777777" w:rsidTr="000A0B56">
        <w:trPr>
          <w:trHeight w:val="510"/>
        </w:trPr>
        <w:tc>
          <w:tcPr>
            <w:tcW w:w="543" w:type="dxa"/>
          </w:tcPr>
          <w:p w14:paraId="7077DFC2" w14:textId="48A32EDC" w:rsidR="000A0B56" w:rsidRDefault="000A0B56" w:rsidP="00382F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785" w:type="dxa"/>
          </w:tcPr>
          <w:p w14:paraId="41D00785" w14:textId="333FB060" w:rsidR="000A0B56" w:rsidRPr="00913D7F" w:rsidRDefault="000A0B56" w:rsidP="000A0B56">
            <w:pPr>
              <w:pStyle w:val="NoSpacing"/>
              <w:rPr>
                <w:sz w:val="24"/>
                <w:szCs w:val="24"/>
              </w:rPr>
            </w:pPr>
            <w:r w:rsidRPr="000A0B56">
              <w:rPr>
                <w:sz w:val="24"/>
                <w:szCs w:val="24"/>
              </w:rPr>
              <w:t>Sunt asigurate spa</w:t>
            </w:r>
            <w:r w:rsidR="00A1112D">
              <w:rPr>
                <w:sz w:val="24"/>
                <w:szCs w:val="24"/>
              </w:rPr>
              <w:t>ț</w:t>
            </w:r>
            <w:r w:rsidRPr="000A0B56">
              <w:rPr>
                <w:sz w:val="24"/>
                <w:szCs w:val="24"/>
              </w:rPr>
              <w:t>iile necesare de desfă</w:t>
            </w:r>
            <w:r w:rsidR="00A1112D">
              <w:rPr>
                <w:sz w:val="24"/>
                <w:szCs w:val="24"/>
              </w:rPr>
              <w:t>ș</w:t>
            </w:r>
            <w:r w:rsidRPr="000A0B56">
              <w:rPr>
                <w:sz w:val="24"/>
                <w:szCs w:val="24"/>
              </w:rPr>
              <w:t>urare în bune condi</w:t>
            </w:r>
            <w:r w:rsidR="00A1112D">
              <w:rPr>
                <w:sz w:val="24"/>
                <w:szCs w:val="24"/>
              </w:rPr>
              <w:t>ț</w:t>
            </w:r>
            <w:r w:rsidRPr="000A0B56">
              <w:rPr>
                <w:sz w:val="24"/>
                <w:szCs w:val="24"/>
              </w:rPr>
              <w:t>ii a încercărilor (Se precizează</w:t>
            </w:r>
            <w:r>
              <w:rPr>
                <w:sz w:val="24"/>
                <w:szCs w:val="24"/>
              </w:rPr>
              <w:t xml:space="preserve"> </w:t>
            </w:r>
            <w:r w:rsidRPr="000A0B56">
              <w:rPr>
                <w:sz w:val="24"/>
                <w:szCs w:val="24"/>
              </w:rPr>
              <w:t>anexa care prezintă planul laboratorului.)</w:t>
            </w:r>
          </w:p>
        </w:tc>
        <w:tc>
          <w:tcPr>
            <w:tcW w:w="708" w:type="dxa"/>
          </w:tcPr>
          <w:p w14:paraId="64BD3E79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4B129AE6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23CD3576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</w:tr>
      <w:tr w:rsidR="000A0B56" w:rsidRPr="00913D7F" w14:paraId="37929703" w14:textId="77777777" w:rsidTr="000A0B56">
        <w:trPr>
          <w:trHeight w:val="510"/>
        </w:trPr>
        <w:tc>
          <w:tcPr>
            <w:tcW w:w="543" w:type="dxa"/>
          </w:tcPr>
          <w:p w14:paraId="6C8CFDB8" w14:textId="7AA4623B" w:rsidR="000A0B56" w:rsidRDefault="000A0B56" w:rsidP="00382F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785" w:type="dxa"/>
          </w:tcPr>
          <w:p w14:paraId="77EE60EB" w14:textId="3D9F6422" w:rsidR="000A0B56" w:rsidRPr="000A0B56" w:rsidRDefault="000A0B56" w:rsidP="000A0B56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0A0B56">
              <w:rPr>
                <w:sz w:val="24"/>
                <w:szCs w:val="24"/>
              </w:rPr>
              <w:t>Sunt stabilite atribu</w:t>
            </w:r>
            <w:r w:rsidR="00A1112D">
              <w:rPr>
                <w:sz w:val="24"/>
                <w:szCs w:val="24"/>
              </w:rPr>
              <w:t>ț</w:t>
            </w:r>
            <w:r w:rsidRPr="000A0B56">
              <w:rPr>
                <w:sz w:val="24"/>
                <w:szCs w:val="24"/>
              </w:rPr>
              <w:t>iile, sarcinile, responsabilită</w:t>
            </w:r>
            <w:r w:rsidR="00A1112D">
              <w:rPr>
                <w:sz w:val="24"/>
                <w:szCs w:val="24"/>
              </w:rPr>
              <w:t>ț</w:t>
            </w:r>
            <w:r w:rsidRPr="000A0B56">
              <w:rPr>
                <w:sz w:val="24"/>
                <w:szCs w:val="24"/>
              </w:rPr>
              <w:t>ile etc. laboratorului într-un regulament de</w:t>
            </w:r>
            <w:r>
              <w:rPr>
                <w:sz w:val="24"/>
                <w:szCs w:val="24"/>
              </w:rPr>
              <w:t xml:space="preserve"> </w:t>
            </w:r>
            <w:r w:rsidRPr="000A0B56">
              <w:rPr>
                <w:sz w:val="24"/>
                <w:szCs w:val="24"/>
              </w:rPr>
              <w:t xml:space="preserve">organizare </w:t>
            </w:r>
            <w:r w:rsidR="00A1112D">
              <w:rPr>
                <w:sz w:val="24"/>
                <w:szCs w:val="24"/>
              </w:rPr>
              <w:t>ș</w:t>
            </w:r>
            <w:r w:rsidRPr="000A0B5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0A0B56">
              <w:rPr>
                <w:sz w:val="24"/>
                <w:szCs w:val="24"/>
              </w:rPr>
              <w:t>func</w:t>
            </w:r>
            <w:r w:rsidR="00A1112D">
              <w:rPr>
                <w:sz w:val="24"/>
                <w:szCs w:val="24"/>
              </w:rPr>
              <w:t>ț</w:t>
            </w:r>
            <w:r w:rsidRPr="000A0B56">
              <w:rPr>
                <w:sz w:val="24"/>
                <w:szCs w:val="24"/>
              </w:rPr>
              <w:t xml:space="preserve">ionare al laboratorului sau capitolul din regulamentul de organizare </w:t>
            </w:r>
            <w:r w:rsidR="00A1112D">
              <w:rPr>
                <w:sz w:val="24"/>
                <w:szCs w:val="24"/>
              </w:rPr>
              <w:t>ș</w:t>
            </w:r>
            <w:r w:rsidRPr="000A0B5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0A0B56">
              <w:rPr>
                <w:sz w:val="24"/>
                <w:szCs w:val="24"/>
              </w:rPr>
              <w:t>func</w:t>
            </w:r>
            <w:r w:rsidR="00A1112D">
              <w:rPr>
                <w:sz w:val="24"/>
                <w:szCs w:val="24"/>
              </w:rPr>
              <w:t>ț</w:t>
            </w:r>
            <w:r w:rsidRPr="000A0B56">
              <w:rPr>
                <w:sz w:val="24"/>
                <w:szCs w:val="24"/>
              </w:rPr>
              <w:t>ionare al institu</w:t>
            </w:r>
            <w:r w:rsidR="00A1112D">
              <w:rPr>
                <w:sz w:val="24"/>
                <w:szCs w:val="24"/>
              </w:rPr>
              <w:t>ț</w:t>
            </w:r>
            <w:r w:rsidRPr="000A0B56">
              <w:rPr>
                <w:sz w:val="24"/>
                <w:szCs w:val="24"/>
              </w:rPr>
              <w:t>iei tutelare</w:t>
            </w:r>
          </w:p>
        </w:tc>
        <w:tc>
          <w:tcPr>
            <w:tcW w:w="708" w:type="dxa"/>
          </w:tcPr>
          <w:p w14:paraId="0F0918ED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6B0DF1D2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1102E833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</w:tr>
      <w:tr w:rsidR="000A0B56" w:rsidRPr="000A0B56" w14:paraId="34EB5F0E" w14:textId="77777777" w:rsidTr="001970ED">
        <w:trPr>
          <w:trHeight w:val="259"/>
        </w:trPr>
        <w:tc>
          <w:tcPr>
            <w:tcW w:w="543" w:type="dxa"/>
            <w:shd w:val="clear" w:color="auto" w:fill="D9D9D9" w:themeFill="background1" w:themeFillShade="D9"/>
          </w:tcPr>
          <w:p w14:paraId="3B623162" w14:textId="5994E11D" w:rsidR="000A0B56" w:rsidRPr="000A0B56" w:rsidRDefault="000A0B56" w:rsidP="001970E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A0B56">
              <w:rPr>
                <w:b/>
                <w:bCs/>
                <w:sz w:val="24"/>
                <w:szCs w:val="24"/>
              </w:rPr>
              <w:t>B</w:t>
            </w:r>
            <w:r w:rsidRPr="000A0B5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3" w:type="dxa"/>
            <w:gridSpan w:val="4"/>
            <w:shd w:val="clear" w:color="auto" w:fill="D9D9D9" w:themeFill="background1" w:themeFillShade="D9"/>
          </w:tcPr>
          <w:p w14:paraId="410D43B5" w14:textId="35272528" w:rsidR="000A0B56" w:rsidRPr="000A0B56" w:rsidRDefault="000A0B56" w:rsidP="001970E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0A0B56">
              <w:rPr>
                <w:b/>
                <w:bCs/>
                <w:sz w:val="24"/>
                <w:szCs w:val="24"/>
              </w:rPr>
              <w:t>Resurse umane</w:t>
            </w:r>
          </w:p>
        </w:tc>
      </w:tr>
      <w:tr w:rsidR="000A0B56" w:rsidRPr="00913D7F" w14:paraId="094BFAD1" w14:textId="77777777" w:rsidTr="000A0B56">
        <w:trPr>
          <w:trHeight w:val="510"/>
        </w:trPr>
        <w:tc>
          <w:tcPr>
            <w:tcW w:w="543" w:type="dxa"/>
          </w:tcPr>
          <w:p w14:paraId="28DBE02E" w14:textId="024C8663" w:rsidR="000A0B56" w:rsidRDefault="000A0B56" w:rsidP="00382F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785" w:type="dxa"/>
          </w:tcPr>
          <w:p w14:paraId="16341E8E" w14:textId="45171C21" w:rsidR="000A0B56" w:rsidRPr="000A0B56" w:rsidRDefault="000A0B56" w:rsidP="000A0B56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0A0B56">
              <w:rPr>
                <w:sz w:val="24"/>
                <w:szCs w:val="24"/>
              </w:rPr>
              <w:t xml:space="preserve">Laboratorul dispune de personal astfel încât să asigure atât conducerea, cât </w:t>
            </w:r>
            <w:r w:rsidR="00A1112D">
              <w:rPr>
                <w:sz w:val="24"/>
                <w:szCs w:val="24"/>
              </w:rPr>
              <w:t>ș</w:t>
            </w:r>
            <w:r w:rsidRPr="000A0B56">
              <w:rPr>
                <w:sz w:val="24"/>
                <w:szCs w:val="24"/>
              </w:rPr>
              <w:t>i efectuarea</w:t>
            </w:r>
            <w:r>
              <w:rPr>
                <w:sz w:val="24"/>
                <w:szCs w:val="24"/>
              </w:rPr>
              <w:t xml:space="preserve"> </w:t>
            </w:r>
            <w:r w:rsidRPr="000A0B56">
              <w:rPr>
                <w:sz w:val="24"/>
                <w:szCs w:val="24"/>
              </w:rPr>
              <w:t>încercărilor pentru care solicită autorizarea cu frecven</w:t>
            </w:r>
            <w:r w:rsidR="00A1112D">
              <w:rPr>
                <w:sz w:val="24"/>
                <w:szCs w:val="24"/>
              </w:rPr>
              <w:t>ț</w:t>
            </w:r>
            <w:r w:rsidRPr="000A0B56">
              <w:rPr>
                <w:sz w:val="24"/>
                <w:szCs w:val="24"/>
              </w:rPr>
              <w:t>a planificată (Se precizează anexa care</w:t>
            </w:r>
            <w:r>
              <w:rPr>
                <w:sz w:val="24"/>
                <w:szCs w:val="24"/>
              </w:rPr>
              <w:t xml:space="preserve"> </w:t>
            </w:r>
            <w:r w:rsidRPr="000A0B56">
              <w:rPr>
                <w:sz w:val="24"/>
                <w:szCs w:val="24"/>
              </w:rPr>
              <w:t xml:space="preserve">prezintă lista cu personalul încadrat special </w:t>
            </w:r>
            <w:r>
              <w:rPr>
                <w:sz w:val="24"/>
                <w:szCs w:val="24"/>
              </w:rPr>
              <w:t xml:space="preserve"> p</w:t>
            </w:r>
            <w:r w:rsidRPr="000A0B56">
              <w:rPr>
                <w:sz w:val="24"/>
                <w:szCs w:val="24"/>
              </w:rPr>
              <w:t>entru laborator - numele, func</w:t>
            </w:r>
            <w:r w:rsidR="00A1112D">
              <w:rPr>
                <w:sz w:val="24"/>
                <w:szCs w:val="24"/>
              </w:rPr>
              <w:t>ț</w:t>
            </w:r>
            <w:r w:rsidRPr="000A0B56">
              <w:rPr>
                <w:sz w:val="24"/>
                <w:szCs w:val="24"/>
              </w:rPr>
              <w:t>ia, calificarea;</w:t>
            </w:r>
            <w:r>
              <w:rPr>
                <w:sz w:val="24"/>
                <w:szCs w:val="24"/>
              </w:rPr>
              <w:t xml:space="preserve"> </w:t>
            </w:r>
            <w:r w:rsidRPr="000A0B56">
              <w:rPr>
                <w:sz w:val="24"/>
                <w:szCs w:val="24"/>
              </w:rPr>
              <w:t>pentru personalul autorizat se completează inclusiv numărul de autoriza</w:t>
            </w:r>
            <w:r w:rsidR="00A1112D">
              <w:rPr>
                <w:sz w:val="24"/>
                <w:szCs w:val="24"/>
              </w:rPr>
              <w:t>ț</w:t>
            </w:r>
            <w:r w:rsidRPr="000A0B56">
              <w:rPr>
                <w:sz w:val="24"/>
                <w:szCs w:val="24"/>
              </w:rPr>
              <w:t>ie.)</w:t>
            </w:r>
          </w:p>
        </w:tc>
        <w:tc>
          <w:tcPr>
            <w:tcW w:w="708" w:type="dxa"/>
          </w:tcPr>
          <w:p w14:paraId="6884D8E4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4B81A295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4746FC5B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</w:tr>
      <w:tr w:rsidR="000A0B56" w:rsidRPr="00913D7F" w14:paraId="5CCDD6B0" w14:textId="77777777" w:rsidTr="000A0B56">
        <w:trPr>
          <w:trHeight w:val="510"/>
        </w:trPr>
        <w:tc>
          <w:tcPr>
            <w:tcW w:w="543" w:type="dxa"/>
          </w:tcPr>
          <w:p w14:paraId="5FBBA9AB" w14:textId="50C8639D" w:rsidR="000A0B56" w:rsidRDefault="000A0B56" w:rsidP="00382F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785" w:type="dxa"/>
          </w:tcPr>
          <w:p w14:paraId="3D68E4BB" w14:textId="749283BC" w:rsidR="000A0B56" w:rsidRPr="000A0B56" w:rsidRDefault="000A0B56" w:rsidP="000A0B56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0A0B56">
              <w:rPr>
                <w:sz w:val="24"/>
                <w:szCs w:val="24"/>
              </w:rPr>
              <w:t>Personalul angajat la laborator are fi</w:t>
            </w:r>
            <w:r w:rsidR="00A1112D">
              <w:rPr>
                <w:sz w:val="24"/>
                <w:szCs w:val="24"/>
              </w:rPr>
              <w:t>ș</w:t>
            </w:r>
            <w:r w:rsidRPr="000A0B56">
              <w:rPr>
                <w:sz w:val="24"/>
                <w:szCs w:val="24"/>
              </w:rPr>
              <w:t>a postului întocmită astfel încât să cuprindă atribu</w:t>
            </w:r>
            <w:r w:rsidR="00A1112D">
              <w:rPr>
                <w:sz w:val="24"/>
                <w:szCs w:val="24"/>
              </w:rPr>
              <w:t>ț</w:t>
            </w:r>
            <w:r w:rsidRPr="000A0B56">
              <w:rPr>
                <w:sz w:val="24"/>
                <w:szCs w:val="24"/>
              </w:rPr>
              <w:t>iile</w:t>
            </w:r>
            <w:r>
              <w:rPr>
                <w:sz w:val="24"/>
                <w:szCs w:val="24"/>
              </w:rPr>
              <w:t xml:space="preserve"> </w:t>
            </w:r>
            <w:r w:rsidRPr="000A0B56">
              <w:rPr>
                <w:sz w:val="24"/>
                <w:szCs w:val="24"/>
              </w:rPr>
              <w:t>sarcinile, responsabilită</w:t>
            </w:r>
            <w:r w:rsidR="00A1112D">
              <w:rPr>
                <w:sz w:val="24"/>
                <w:szCs w:val="24"/>
              </w:rPr>
              <w:t>ț</w:t>
            </w:r>
            <w:r w:rsidRPr="000A0B56">
              <w:rPr>
                <w:sz w:val="24"/>
                <w:szCs w:val="24"/>
              </w:rPr>
              <w:t xml:space="preserve">ile, nivelurile de decizie </w:t>
            </w:r>
            <w:r w:rsidR="00A1112D">
              <w:rPr>
                <w:sz w:val="24"/>
                <w:szCs w:val="24"/>
              </w:rPr>
              <w:t>ș</w:t>
            </w:r>
            <w:r w:rsidRPr="000A0B56">
              <w:rPr>
                <w:sz w:val="24"/>
                <w:szCs w:val="24"/>
              </w:rPr>
              <w:t>i de competen</w:t>
            </w:r>
            <w:r w:rsidR="00A1112D">
              <w:rPr>
                <w:sz w:val="24"/>
                <w:szCs w:val="24"/>
              </w:rPr>
              <w:t>ț</w:t>
            </w:r>
            <w:r w:rsidRPr="000A0B56">
              <w:rPr>
                <w:sz w:val="24"/>
                <w:szCs w:val="24"/>
              </w:rPr>
              <w:t>ă</w:t>
            </w:r>
          </w:p>
        </w:tc>
        <w:tc>
          <w:tcPr>
            <w:tcW w:w="708" w:type="dxa"/>
          </w:tcPr>
          <w:p w14:paraId="7C1BAB14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4C7F139A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421FE62B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</w:tr>
      <w:tr w:rsidR="000A0B56" w:rsidRPr="00913D7F" w14:paraId="49D88E04" w14:textId="77777777" w:rsidTr="000A0B56">
        <w:trPr>
          <w:trHeight w:val="333"/>
        </w:trPr>
        <w:tc>
          <w:tcPr>
            <w:tcW w:w="543" w:type="dxa"/>
          </w:tcPr>
          <w:p w14:paraId="3F337F91" w14:textId="3B775917" w:rsidR="000A0B56" w:rsidRDefault="000A0B56" w:rsidP="00382F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785" w:type="dxa"/>
          </w:tcPr>
          <w:p w14:paraId="35B1A289" w14:textId="0DE17349" w:rsidR="000A0B56" w:rsidRPr="000A0B56" w:rsidRDefault="000A0B56" w:rsidP="000A0B56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0A0B56">
              <w:rPr>
                <w:sz w:val="24"/>
                <w:szCs w:val="24"/>
              </w:rPr>
              <w:t>Este desemnat un responsabil cu metrologia în laborator</w:t>
            </w:r>
          </w:p>
        </w:tc>
        <w:tc>
          <w:tcPr>
            <w:tcW w:w="708" w:type="dxa"/>
          </w:tcPr>
          <w:p w14:paraId="7AB538D5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15524622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1059387B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</w:tr>
      <w:tr w:rsidR="000A0B56" w:rsidRPr="00913D7F" w14:paraId="132E1415" w14:textId="77777777" w:rsidTr="000A0B56">
        <w:trPr>
          <w:trHeight w:val="510"/>
        </w:trPr>
        <w:tc>
          <w:tcPr>
            <w:tcW w:w="543" w:type="dxa"/>
          </w:tcPr>
          <w:p w14:paraId="73B59E9E" w14:textId="4939CF25" w:rsidR="000A0B56" w:rsidRDefault="000A0B56" w:rsidP="00382F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785" w:type="dxa"/>
          </w:tcPr>
          <w:p w14:paraId="19931B65" w14:textId="010FBD46" w:rsidR="000A0B56" w:rsidRPr="000A0B56" w:rsidRDefault="000A0B56" w:rsidP="000A0B56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0A0B56">
              <w:rPr>
                <w:sz w:val="24"/>
                <w:szCs w:val="24"/>
              </w:rPr>
              <w:t>Personalul angajat la laborator are cuno</w:t>
            </w:r>
            <w:r w:rsidR="00A1112D">
              <w:rPr>
                <w:sz w:val="24"/>
                <w:szCs w:val="24"/>
              </w:rPr>
              <w:t>ș</w:t>
            </w:r>
            <w:r w:rsidRPr="000A0B56">
              <w:rPr>
                <w:sz w:val="24"/>
                <w:szCs w:val="24"/>
              </w:rPr>
              <w:t>tin</w:t>
            </w:r>
            <w:r w:rsidR="00A1112D">
              <w:rPr>
                <w:sz w:val="24"/>
                <w:szCs w:val="24"/>
              </w:rPr>
              <w:t>ț</w:t>
            </w:r>
            <w:r w:rsidRPr="000A0B56">
              <w:rPr>
                <w:sz w:val="24"/>
                <w:szCs w:val="24"/>
              </w:rPr>
              <w:t>ele necesare privind legisla</w:t>
            </w:r>
            <w:r w:rsidR="00A1112D">
              <w:rPr>
                <w:sz w:val="24"/>
                <w:szCs w:val="24"/>
              </w:rPr>
              <w:t>ț</w:t>
            </w:r>
            <w:r w:rsidRPr="000A0B56">
              <w:rPr>
                <w:sz w:val="24"/>
                <w:szCs w:val="24"/>
              </w:rPr>
              <w:t>ia, standardele,</w:t>
            </w:r>
            <w:r>
              <w:rPr>
                <w:sz w:val="24"/>
                <w:szCs w:val="24"/>
              </w:rPr>
              <w:t xml:space="preserve"> </w:t>
            </w:r>
            <w:r w:rsidRPr="000A0B56">
              <w:rPr>
                <w:sz w:val="24"/>
                <w:szCs w:val="24"/>
              </w:rPr>
              <w:t>normativele aplicabile activită</w:t>
            </w:r>
            <w:r w:rsidR="00A1112D">
              <w:rPr>
                <w:sz w:val="24"/>
                <w:szCs w:val="24"/>
              </w:rPr>
              <w:t>ț</w:t>
            </w:r>
            <w:r w:rsidRPr="000A0B56">
              <w:rPr>
                <w:sz w:val="24"/>
                <w:szCs w:val="24"/>
              </w:rPr>
              <w:t>ii desfă</w:t>
            </w:r>
            <w:r w:rsidR="00A1112D">
              <w:rPr>
                <w:sz w:val="24"/>
                <w:szCs w:val="24"/>
              </w:rPr>
              <w:t>ș</w:t>
            </w:r>
            <w:r w:rsidRPr="000A0B56">
              <w:rPr>
                <w:sz w:val="24"/>
                <w:szCs w:val="24"/>
              </w:rPr>
              <w:t>urate în laborator</w:t>
            </w:r>
          </w:p>
        </w:tc>
        <w:tc>
          <w:tcPr>
            <w:tcW w:w="708" w:type="dxa"/>
          </w:tcPr>
          <w:p w14:paraId="3B8EBF3E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6E4B8749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6291EC96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</w:tr>
      <w:tr w:rsidR="000A0B56" w:rsidRPr="00913D7F" w14:paraId="02D39073" w14:textId="77777777" w:rsidTr="000A0B56">
        <w:trPr>
          <w:trHeight w:val="389"/>
        </w:trPr>
        <w:tc>
          <w:tcPr>
            <w:tcW w:w="543" w:type="dxa"/>
          </w:tcPr>
          <w:p w14:paraId="5C92C2F3" w14:textId="4015EFB4" w:rsidR="000A0B56" w:rsidRDefault="000A0B56" w:rsidP="00382F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785" w:type="dxa"/>
          </w:tcPr>
          <w:p w14:paraId="054DD892" w14:textId="6672F739" w:rsidR="000A0B56" w:rsidRPr="000A0B56" w:rsidRDefault="000A0B56" w:rsidP="000A0B56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0A0B56">
              <w:rPr>
                <w:sz w:val="24"/>
                <w:szCs w:val="24"/>
              </w:rPr>
              <w:t>Laboratorul are documentat un program anual de instruire a întregului personal din laborator</w:t>
            </w:r>
          </w:p>
        </w:tc>
        <w:tc>
          <w:tcPr>
            <w:tcW w:w="708" w:type="dxa"/>
          </w:tcPr>
          <w:p w14:paraId="167A08EC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62B4FBD5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542DF9C3" w14:textId="77777777" w:rsidR="000A0B56" w:rsidRPr="00913D7F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</w:tr>
      <w:tr w:rsidR="000A0B56" w:rsidRPr="000A0B56" w14:paraId="75B9BBFE" w14:textId="77777777" w:rsidTr="001970ED">
        <w:trPr>
          <w:trHeight w:val="259"/>
        </w:trPr>
        <w:tc>
          <w:tcPr>
            <w:tcW w:w="543" w:type="dxa"/>
            <w:shd w:val="clear" w:color="auto" w:fill="D9D9D9" w:themeFill="background1" w:themeFillShade="D9"/>
          </w:tcPr>
          <w:p w14:paraId="6877BD61" w14:textId="11FBA832" w:rsidR="000A0B56" w:rsidRPr="000A0B56" w:rsidRDefault="000A0B56" w:rsidP="001970E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Pr="000A0B5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3" w:type="dxa"/>
            <w:gridSpan w:val="4"/>
            <w:shd w:val="clear" w:color="auto" w:fill="D9D9D9" w:themeFill="background1" w:themeFillShade="D9"/>
          </w:tcPr>
          <w:p w14:paraId="54A915E4" w14:textId="38DFEE8C" w:rsidR="000A0B56" w:rsidRPr="000A0B56" w:rsidRDefault="000A0B56" w:rsidP="001970E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0A0B56">
              <w:rPr>
                <w:b/>
                <w:bCs/>
                <w:sz w:val="24"/>
                <w:szCs w:val="24"/>
              </w:rPr>
              <w:t>Sistemul calită</w:t>
            </w:r>
            <w:r w:rsidR="00A1112D">
              <w:rPr>
                <w:b/>
                <w:bCs/>
                <w:sz w:val="24"/>
                <w:szCs w:val="24"/>
              </w:rPr>
              <w:t>ț</w:t>
            </w:r>
            <w:r w:rsidRPr="000A0B56">
              <w:rPr>
                <w:b/>
                <w:bCs/>
                <w:sz w:val="24"/>
                <w:szCs w:val="24"/>
              </w:rPr>
              <w:t>ii</w:t>
            </w:r>
          </w:p>
        </w:tc>
      </w:tr>
      <w:tr w:rsidR="000A0B56" w:rsidRPr="00A06711" w14:paraId="4C6A78D5" w14:textId="77777777" w:rsidTr="000A0B56">
        <w:trPr>
          <w:trHeight w:val="510"/>
        </w:trPr>
        <w:tc>
          <w:tcPr>
            <w:tcW w:w="543" w:type="dxa"/>
          </w:tcPr>
          <w:p w14:paraId="5CA32FBA" w14:textId="2ACE324D" w:rsidR="000A0B56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9.</w:t>
            </w:r>
          </w:p>
        </w:tc>
        <w:tc>
          <w:tcPr>
            <w:tcW w:w="11785" w:type="dxa"/>
          </w:tcPr>
          <w:p w14:paraId="7B6AE069" w14:textId="7D2599E1" w:rsidR="000A0B56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Ave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 implementat un sistem propriu de management al calită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ii (Se precizează anexa care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prezintă lista documentelor sistemului de management al calită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ii - manual, proceduri,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instruc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iuni, listă care include edi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 xml:space="preserve">ia/revizia în vigoare; în </w:t>
            </w:r>
            <w:r>
              <w:rPr>
                <w:sz w:val="24"/>
                <w:szCs w:val="24"/>
              </w:rPr>
              <w:t xml:space="preserve"> c</w:t>
            </w:r>
            <w:r w:rsidRPr="00A06711">
              <w:rPr>
                <w:sz w:val="24"/>
                <w:szCs w:val="24"/>
              </w:rPr>
              <w:t>azul în care sistemul calită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ii este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inclus în sistemul institu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iei tutelare trebuie să se facă specifica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ii clare referitoare la sistemul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calită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ii aplicabil activită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ii de laborator</w:t>
            </w:r>
          </w:p>
        </w:tc>
        <w:tc>
          <w:tcPr>
            <w:tcW w:w="708" w:type="dxa"/>
          </w:tcPr>
          <w:p w14:paraId="4E302749" w14:textId="77777777" w:rsidR="000A0B56" w:rsidRPr="00A06711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28600133" w14:textId="77777777" w:rsidR="000A0B56" w:rsidRPr="00A06711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061AC7AA" w14:textId="77777777" w:rsidR="000A0B56" w:rsidRPr="00A06711" w:rsidRDefault="000A0B56" w:rsidP="00382FB7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4F9549FE" w14:textId="77777777" w:rsidTr="00A06711">
        <w:trPr>
          <w:trHeight w:val="420"/>
        </w:trPr>
        <w:tc>
          <w:tcPr>
            <w:tcW w:w="543" w:type="dxa"/>
          </w:tcPr>
          <w:p w14:paraId="671A6C17" w14:textId="481843DF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1785" w:type="dxa"/>
          </w:tcPr>
          <w:p w14:paraId="7BB1AACF" w14:textId="7E4F2B02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La elaborarea sistemului de management al calită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ii s-a avut in vedere respectarea SR EN ISO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CEI 17025 în vigoare</w:t>
            </w:r>
          </w:p>
        </w:tc>
        <w:tc>
          <w:tcPr>
            <w:tcW w:w="708" w:type="dxa"/>
          </w:tcPr>
          <w:p w14:paraId="69F2BC16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20267F9F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7FFAB240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42222675" w14:textId="77777777" w:rsidTr="00A06711">
        <w:trPr>
          <w:trHeight w:val="412"/>
        </w:trPr>
        <w:tc>
          <w:tcPr>
            <w:tcW w:w="543" w:type="dxa"/>
          </w:tcPr>
          <w:p w14:paraId="4B5E35BC" w14:textId="226E39F5" w:rsidR="00A06711" w:rsidRDefault="00A06711" w:rsidP="00382F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785" w:type="dxa"/>
          </w:tcPr>
          <w:p w14:paraId="78404B41" w14:textId="526014D1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 xml:space="preserve">Conducerea laboratorului 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 xml:space="preserve">i-a stabilit politica 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i obiectivele în domeniul calită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14:paraId="5593F446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280EFE6B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6243124E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74FF3881" w14:textId="77777777" w:rsidTr="00A06711">
        <w:trPr>
          <w:trHeight w:val="417"/>
        </w:trPr>
        <w:tc>
          <w:tcPr>
            <w:tcW w:w="543" w:type="dxa"/>
          </w:tcPr>
          <w:p w14:paraId="35F35691" w14:textId="11094DBA" w:rsidR="00A06711" w:rsidRDefault="00A06711" w:rsidP="00382F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785" w:type="dxa"/>
          </w:tcPr>
          <w:p w14:paraId="534CD835" w14:textId="054EF34F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Documentele sistemului calită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ii sunt accesibile personalului din laborator</w:t>
            </w:r>
          </w:p>
        </w:tc>
        <w:tc>
          <w:tcPr>
            <w:tcW w:w="708" w:type="dxa"/>
          </w:tcPr>
          <w:p w14:paraId="460F59CC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55F4BA34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28984797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4A01A3CB" w14:textId="77777777" w:rsidTr="000A0B56">
        <w:trPr>
          <w:trHeight w:val="510"/>
        </w:trPr>
        <w:tc>
          <w:tcPr>
            <w:tcW w:w="543" w:type="dxa"/>
          </w:tcPr>
          <w:p w14:paraId="34BAC8E5" w14:textId="3F6CA5EF" w:rsidR="00A06711" w:rsidRDefault="00A06711" w:rsidP="00382F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785" w:type="dxa"/>
          </w:tcPr>
          <w:p w14:paraId="7CB9C7A3" w14:textId="135DA206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Există o procedură pentru gestiunea controlată a înregistrărilor. Procedura define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te modalitatea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de a asigura: u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urin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 xml:space="preserve">a identificării, arhivării, regăsirii 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i protec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iei înregistrărilor, durata de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 xml:space="preserve">păstrare 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i destina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ia finalizat</w:t>
            </w:r>
          </w:p>
        </w:tc>
        <w:tc>
          <w:tcPr>
            <w:tcW w:w="708" w:type="dxa"/>
          </w:tcPr>
          <w:p w14:paraId="7E2CBF3B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15B146ED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4CFABBC0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5CA9065B" w14:textId="77777777" w:rsidTr="000A0B56">
        <w:trPr>
          <w:trHeight w:val="510"/>
        </w:trPr>
        <w:tc>
          <w:tcPr>
            <w:tcW w:w="543" w:type="dxa"/>
          </w:tcPr>
          <w:p w14:paraId="2DA850D5" w14:textId="104B6771" w:rsidR="00A06711" w:rsidRDefault="00A06711" w:rsidP="00382F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785" w:type="dxa"/>
          </w:tcPr>
          <w:p w14:paraId="2D31D778" w14:textId="275DC088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 xml:space="preserve">Există un sistem de tratare a cererilor de ofertă/oferte 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i contractelor de încercări pentru a stabili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dacă laboratorul are capabilitatea să îndeplinească cerin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ele clientului</w:t>
            </w:r>
          </w:p>
        </w:tc>
        <w:tc>
          <w:tcPr>
            <w:tcW w:w="708" w:type="dxa"/>
          </w:tcPr>
          <w:p w14:paraId="6C23D322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3567B690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66D38BDA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7AC87773" w14:textId="77777777" w:rsidTr="000A0B56">
        <w:trPr>
          <w:trHeight w:val="510"/>
        </w:trPr>
        <w:tc>
          <w:tcPr>
            <w:tcW w:w="543" w:type="dxa"/>
          </w:tcPr>
          <w:p w14:paraId="662900C0" w14:textId="182FAC3C" w:rsidR="00A06711" w:rsidRDefault="00A06711" w:rsidP="00382F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785" w:type="dxa"/>
          </w:tcPr>
          <w:p w14:paraId="4E0EB1F2" w14:textId="692BDE37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Este asigurat controlul subcontractan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ilor în activită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ile de încercări, în sensul conformării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acestora la cerin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ele SR EN ISO CEI 17025 în vigoare</w:t>
            </w:r>
          </w:p>
        </w:tc>
        <w:tc>
          <w:tcPr>
            <w:tcW w:w="708" w:type="dxa"/>
          </w:tcPr>
          <w:p w14:paraId="24CD75D8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792EACA4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0EA2133B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56269B81" w14:textId="77777777" w:rsidTr="000A0B56">
        <w:trPr>
          <w:trHeight w:val="510"/>
        </w:trPr>
        <w:tc>
          <w:tcPr>
            <w:tcW w:w="543" w:type="dxa"/>
          </w:tcPr>
          <w:p w14:paraId="22E4F761" w14:textId="5143C733" w:rsidR="00A06711" w:rsidRDefault="00A06711" w:rsidP="00382F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785" w:type="dxa"/>
          </w:tcPr>
          <w:p w14:paraId="44F31815" w14:textId="3084DA30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Laboratorul are un sistem documentat pentru aprovizionarea, recep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ia, depozitarea, identificarea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produselor utilizate în laborator</w:t>
            </w:r>
          </w:p>
        </w:tc>
        <w:tc>
          <w:tcPr>
            <w:tcW w:w="708" w:type="dxa"/>
          </w:tcPr>
          <w:p w14:paraId="3CEFC149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54D6D753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510F61C5" w14:textId="77777777" w:rsidR="00A06711" w:rsidRPr="00A06711" w:rsidRDefault="00A06711" w:rsidP="00382FB7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6B3B3291" w14:textId="77777777" w:rsidTr="000A0B56">
        <w:trPr>
          <w:trHeight w:val="510"/>
        </w:trPr>
        <w:tc>
          <w:tcPr>
            <w:tcW w:w="543" w:type="dxa"/>
          </w:tcPr>
          <w:p w14:paraId="339414BC" w14:textId="697EE7A0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785" w:type="dxa"/>
          </w:tcPr>
          <w:p w14:paraId="52EC39F3" w14:textId="428045FE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 xml:space="preserve">Este efectuată evaluarea 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i selec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ia furnizorilor pe baza capacită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ii acestora de a furniza produse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conforme cu cerin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ele organiza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iei</w:t>
            </w:r>
          </w:p>
        </w:tc>
        <w:tc>
          <w:tcPr>
            <w:tcW w:w="708" w:type="dxa"/>
          </w:tcPr>
          <w:p w14:paraId="4B780E52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57CA40F8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052B5A7D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4C49E960" w14:textId="77777777" w:rsidTr="000A0B56">
        <w:trPr>
          <w:trHeight w:val="510"/>
        </w:trPr>
        <w:tc>
          <w:tcPr>
            <w:tcW w:w="543" w:type="dxa"/>
          </w:tcPr>
          <w:p w14:paraId="40546170" w14:textId="5407F6A4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785" w:type="dxa"/>
          </w:tcPr>
          <w:p w14:paraId="002AE513" w14:textId="0758E625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Este stabilită modalitatea de interfa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ă cu clientul privind: modul de comunicare, transmiterea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rezultatelor încercărilor, reac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ia clientului, inclusiv reclama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iile acestuia etc.</w:t>
            </w:r>
          </w:p>
        </w:tc>
        <w:tc>
          <w:tcPr>
            <w:tcW w:w="708" w:type="dxa"/>
          </w:tcPr>
          <w:p w14:paraId="08A2C626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679854C7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59F94E9E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5C0356AE" w14:textId="77777777" w:rsidTr="000A0B56">
        <w:trPr>
          <w:trHeight w:val="510"/>
        </w:trPr>
        <w:tc>
          <w:tcPr>
            <w:tcW w:w="543" w:type="dxa"/>
          </w:tcPr>
          <w:p w14:paraId="6F801101" w14:textId="4B7A1030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785" w:type="dxa"/>
          </w:tcPr>
          <w:p w14:paraId="1F193BE4" w14:textId="6FB9DBCA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 xml:space="preserve">Sunt definite, într-o procedură documentată, metodele de control 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i responsabilită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ile/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autoritatea pentru controlul încercărilor/rezultatelor neconforme (Se va preciza numărul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neconformită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ilor identificate în ultimele 6 luni.)</w:t>
            </w:r>
          </w:p>
        </w:tc>
        <w:tc>
          <w:tcPr>
            <w:tcW w:w="708" w:type="dxa"/>
          </w:tcPr>
          <w:p w14:paraId="261B5C4B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02B06126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438B8F40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678029BC" w14:textId="77777777" w:rsidTr="000A0B56">
        <w:trPr>
          <w:trHeight w:val="510"/>
        </w:trPr>
        <w:tc>
          <w:tcPr>
            <w:tcW w:w="543" w:type="dxa"/>
          </w:tcPr>
          <w:p w14:paraId="0FA16E6D" w14:textId="179185BC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785" w:type="dxa"/>
          </w:tcPr>
          <w:p w14:paraId="3F15F87B" w14:textId="3B7E8730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Sunt păstrate înregistrări privind ac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 xml:space="preserve">iunile corective 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i preventive rezultate în urma controlului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lucrărilor neconforme, auditurilor interne sau externe, analiza efectuată de conducere,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feedbackul de la client, inclusiv reclama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iile acestuia</w:t>
            </w:r>
          </w:p>
        </w:tc>
        <w:tc>
          <w:tcPr>
            <w:tcW w:w="708" w:type="dxa"/>
          </w:tcPr>
          <w:p w14:paraId="48EA58F4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61637369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3F4F7D21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3C163737" w14:textId="77777777" w:rsidTr="00A06711">
        <w:trPr>
          <w:trHeight w:val="321"/>
        </w:trPr>
        <w:tc>
          <w:tcPr>
            <w:tcW w:w="543" w:type="dxa"/>
          </w:tcPr>
          <w:p w14:paraId="2E8C8912" w14:textId="6073CD80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1785" w:type="dxa"/>
          </w:tcPr>
          <w:p w14:paraId="607345D6" w14:textId="545053D6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Ave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 organizat auditul intern al laboratorului (Nota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 data ultimului audit intern efectuat.)</w:t>
            </w:r>
          </w:p>
        </w:tc>
        <w:tc>
          <w:tcPr>
            <w:tcW w:w="708" w:type="dxa"/>
          </w:tcPr>
          <w:p w14:paraId="414B1BD4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79775BDE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730C5B44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2C0A343E" w14:textId="77777777" w:rsidTr="000A0B56">
        <w:trPr>
          <w:trHeight w:val="510"/>
        </w:trPr>
        <w:tc>
          <w:tcPr>
            <w:tcW w:w="543" w:type="dxa"/>
          </w:tcPr>
          <w:p w14:paraId="6E94063B" w14:textId="3BDE1164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1785" w:type="dxa"/>
          </w:tcPr>
          <w:p w14:paraId="3FBFFE38" w14:textId="4201EA9D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Se efectuează periodic analiza de către conducere a activită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ii de laborator (Preciza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 intervalul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 xml:space="preserve">la care se efectuează 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i data ultimei analize.)</w:t>
            </w:r>
          </w:p>
        </w:tc>
        <w:tc>
          <w:tcPr>
            <w:tcW w:w="708" w:type="dxa"/>
          </w:tcPr>
          <w:p w14:paraId="43887CB1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66245DAD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1C2AABB6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0A0B56" w14:paraId="3B5AA94D" w14:textId="77777777" w:rsidTr="001970ED">
        <w:trPr>
          <w:trHeight w:val="259"/>
        </w:trPr>
        <w:tc>
          <w:tcPr>
            <w:tcW w:w="543" w:type="dxa"/>
            <w:shd w:val="clear" w:color="auto" w:fill="D9D9D9" w:themeFill="background1" w:themeFillShade="D9"/>
          </w:tcPr>
          <w:p w14:paraId="2C53DB23" w14:textId="13EC4E7A" w:rsidR="00A06711" w:rsidRPr="000A0B56" w:rsidRDefault="00A06711" w:rsidP="001970E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0A0B5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3" w:type="dxa"/>
            <w:gridSpan w:val="4"/>
            <w:shd w:val="clear" w:color="auto" w:fill="D9D9D9" w:themeFill="background1" w:themeFillShade="D9"/>
          </w:tcPr>
          <w:p w14:paraId="280AA4A2" w14:textId="36647DBA" w:rsidR="00A06711" w:rsidRPr="000A0B56" w:rsidRDefault="00A06711" w:rsidP="001970E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06711">
              <w:rPr>
                <w:b/>
                <w:bCs/>
                <w:sz w:val="24"/>
                <w:szCs w:val="24"/>
              </w:rPr>
              <w:t>Cerin</w:t>
            </w:r>
            <w:r w:rsidR="00A1112D">
              <w:rPr>
                <w:b/>
                <w:bCs/>
                <w:sz w:val="24"/>
                <w:szCs w:val="24"/>
              </w:rPr>
              <w:t>ț</w:t>
            </w:r>
            <w:r w:rsidRPr="00A06711">
              <w:rPr>
                <w:b/>
                <w:bCs/>
                <w:sz w:val="24"/>
                <w:szCs w:val="24"/>
              </w:rPr>
              <w:t>e tehnice</w:t>
            </w:r>
          </w:p>
        </w:tc>
      </w:tr>
      <w:tr w:rsidR="00A06711" w:rsidRPr="00A06711" w14:paraId="198D7F01" w14:textId="77777777" w:rsidTr="00A06711">
        <w:trPr>
          <w:trHeight w:val="367"/>
        </w:trPr>
        <w:tc>
          <w:tcPr>
            <w:tcW w:w="543" w:type="dxa"/>
          </w:tcPr>
          <w:p w14:paraId="0081B73E" w14:textId="5FFBF2FE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1785" w:type="dxa"/>
          </w:tcPr>
          <w:p w14:paraId="0B5F6A9E" w14:textId="32271C54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 xml:space="preserve">Sunt identificate metodele de încercare 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i standardele, specifica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iile etc. după care se efectuează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încercările</w:t>
            </w:r>
          </w:p>
        </w:tc>
        <w:tc>
          <w:tcPr>
            <w:tcW w:w="708" w:type="dxa"/>
          </w:tcPr>
          <w:p w14:paraId="6689DF80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52502E5E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690FADDA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3ABA0600" w14:textId="77777777" w:rsidTr="00A06711">
        <w:trPr>
          <w:trHeight w:val="429"/>
        </w:trPr>
        <w:tc>
          <w:tcPr>
            <w:tcW w:w="543" w:type="dxa"/>
          </w:tcPr>
          <w:p w14:paraId="3146E2C2" w14:textId="7EF19BF5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1785" w:type="dxa"/>
          </w:tcPr>
          <w:p w14:paraId="0776092B" w14:textId="0A1B261C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Ave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 proceduri/instruc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iuni de efectuare a tuturor încercărilor pentru care se solicită autorizarea</w:t>
            </w:r>
          </w:p>
        </w:tc>
        <w:tc>
          <w:tcPr>
            <w:tcW w:w="708" w:type="dxa"/>
          </w:tcPr>
          <w:p w14:paraId="564A5E2F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7E0C0750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2E818AE4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0D4D9394" w14:textId="77777777" w:rsidTr="000A0B56">
        <w:trPr>
          <w:trHeight w:val="510"/>
        </w:trPr>
        <w:tc>
          <w:tcPr>
            <w:tcW w:w="543" w:type="dxa"/>
          </w:tcPr>
          <w:p w14:paraId="4C80A829" w14:textId="3F9B6786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1785" w:type="dxa"/>
          </w:tcPr>
          <w:p w14:paraId="7EC017AA" w14:textId="5F0E3895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Ave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 o listă actualizată privind legisla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ia, standardele, normativele etc. aplicabile activită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ii de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 xml:space="preserve">laborator 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i care sunt în dotarea laboratorului</w:t>
            </w:r>
          </w:p>
        </w:tc>
        <w:tc>
          <w:tcPr>
            <w:tcW w:w="708" w:type="dxa"/>
          </w:tcPr>
          <w:p w14:paraId="2A58CEBE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2C001DC6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1B830B1A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624AA317" w14:textId="77777777" w:rsidTr="000A0B56">
        <w:trPr>
          <w:trHeight w:val="510"/>
        </w:trPr>
        <w:tc>
          <w:tcPr>
            <w:tcW w:w="543" w:type="dxa"/>
          </w:tcPr>
          <w:p w14:paraId="282F54AC" w14:textId="20388390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1785" w:type="dxa"/>
          </w:tcPr>
          <w:p w14:paraId="3AD005FA" w14:textId="2502005C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Laboratorul este dotat cu necesarul de echipamente de e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 xml:space="preserve">antionare, măsurare 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i încercare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conforme cu specifica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iile relevante pentru încercările/etalonările respective. Dacă nu, cum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proceda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14:paraId="59822A33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7199D352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354CE71A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20D260AE" w14:textId="77777777" w:rsidTr="000A0B56">
        <w:trPr>
          <w:trHeight w:val="510"/>
        </w:trPr>
        <w:tc>
          <w:tcPr>
            <w:tcW w:w="543" w:type="dxa"/>
          </w:tcPr>
          <w:p w14:paraId="2324ED99" w14:textId="39DB8A74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1785" w:type="dxa"/>
          </w:tcPr>
          <w:p w14:paraId="5ABBDBED" w14:textId="6C46A406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Există proceduri documentate privind identificarea, metodele de verificare utilizate, securitatea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 xml:space="preserve">în manipulare, transportul, depozitarea, utilizarea 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i mentenan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a planificată a echipamentului</w:t>
            </w:r>
          </w:p>
        </w:tc>
        <w:tc>
          <w:tcPr>
            <w:tcW w:w="708" w:type="dxa"/>
          </w:tcPr>
          <w:p w14:paraId="73F0E8AA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7C1AAC3A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264E319F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06B12F47" w14:textId="77777777" w:rsidTr="000A0B56">
        <w:trPr>
          <w:trHeight w:val="510"/>
        </w:trPr>
        <w:tc>
          <w:tcPr>
            <w:tcW w:w="543" w:type="dxa"/>
          </w:tcPr>
          <w:p w14:paraId="5DD3E07C" w14:textId="5C3E626C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1785" w:type="dxa"/>
          </w:tcPr>
          <w:p w14:paraId="2457EFA2" w14:textId="041F0737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Este amenajată o zonă din laborator pentru a se depozita echipamentele neconforme (Se va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ha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ura zona în planul de situa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ie al laboratorului.)</w:t>
            </w:r>
          </w:p>
        </w:tc>
        <w:tc>
          <w:tcPr>
            <w:tcW w:w="708" w:type="dxa"/>
          </w:tcPr>
          <w:p w14:paraId="5C90D39F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3B135653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6FE386A4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4E5304B0" w14:textId="77777777" w:rsidTr="00A06711">
        <w:trPr>
          <w:trHeight w:val="278"/>
        </w:trPr>
        <w:tc>
          <w:tcPr>
            <w:tcW w:w="543" w:type="dxa"/>
          </w:tcPr>
          <w:p w14:paraId="02C82E68" w14:textId="215910B6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1785" w:type="dxa"/>
          </w:tcPr>
          <w:p w14:paraId="54A8F6DD" w14:textId="55699B5B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Ave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 un sistem de eviden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ă al verificărilor metrologice. Dacă da, preciza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 cum este organizat.</w:t>
            </w:r>
          </w:p>
        </w:tc>
        <w:tc>
          <w:tcPr>
            <w:tcW w:w="708" w:type="dxa"/>
          </w:tcPr>
          <w:p w14:paraId="71136722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106874F2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125B297B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6538DD25" w14:textId="77777777" w:rsidTr="00A06711">
        <w:trPr>
          <w:trHeight w:val="328"/>
        </w:trPr>
        <w:tc>
          <w:tcPr>
            <w:tcW w:w="543" w:type="dxa"/>
          </w:tcPr>
          <w:p w14:paraId="0E530FBE" w14:textId="3395A3B9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1785" w:type="dxa"/>
          </w:tcPr>
          <w:p w14:paraId="238F9623" w14:textId="582ADF6D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Ave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 stabilite proceduri care descriu selectarea, planul de e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 xml:space="preserve">antionare, extragerea 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i pregătirea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e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antioanelor</w:t>
            </w:r>
          </w:p>
        </w:tc>
        <w:tc>
          <w:tcPr>
            <w:tcW w:w="708" w:type="dxa"/>
          </w:tcPr>
          <w:p w14:paraId="567F7356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7278940A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16D42FC2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785C8437" w14:textId="77777777" w:rsidTr="00A06711">
        <w:trPr>
          <w:trHeight w:val="363"/>
        </w:trPr>
        <w:tc>
          <w:tcPr>
            <w:tcW w:w="543" w:type="dxa"/>
          </w:tcPr>
          <w:p w14:paraId="0877CD2F" w14:textId="1394AEF9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1785" w:type="dxa"/>
          </w:tcPr>
          <w:p w14:paraId="77073599" w14:textId="0A798A50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Ave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 un sistem de recep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 xml:space="preserve">ionare, înregistrare, etichetare, depozitare (înainte 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i după încercare)</w:t>
            </w:r>
          </w:p>
        </w:tc>
        <w:tc>
          <w:tcPr>
            <w:tcW w:w="708" w:type="dxa"/>
          </w:tcPr>
          <w:p w14:paraId="6AA03141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1E8E826D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5C2E5415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33A790FE" w14:textId="77777777" w:rsidTr="00A06711">
        <w:trPr>
          <w:trHeight w:val="271"/>
        </w:trPr>
        <w:tc>
          <w:tcPr>
            <w:tcW w:w="543" w:type="dxa"/>
          </w:tcPr>
          <w:p w14:paraId="7C0305A9" w14:textId="05B97048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1785" w:type="dxa"/>
          </w:tcPr>
          <w:p w14:paraId="1AFD18E9" w14:textId="07214E77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După efectuarea încercărilor ave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 o procedură de eliminare a de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eurilor</w:t>
            </w:r>
          </w:p>
        </w:tc>
        <w:tc>
          <w:tcPr>
            <w:tcW w:w="708" w:type="dxa"/>
          </w:tcPr>
          <w:p w14:paraId="7AB16780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02DC96EF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639704FF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1CF8FEF8" w14:textId="77777777" w:rsidTr="000A0B56">
        <w:trPr>
          <w:trHeight w:val="510"/>
        </w:trPr>
        <w:tc>
          <w:tcPr>
            <w:tcW w:w="543" w:type="dxa"/>
          </w:tcPr>
          <w:p w14:paraId="6EBC5AF9" w14:textId="47183B32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1785" w:type="dxa"/>
          </w:tcPr>
          <w:p w14:paraId="4AFB07C1" w14:textId="65CFE97D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Ave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 un plan de control al calită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ii întocmit pe tipuri de materiale, faze de control care să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includă frecven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a de efectuare a încercărilor (în cazul laboratoarelor care efectuează încercări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pentru operatorul economic de care apar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ine)</w:t>
            </w:r>
          </w:p>
        </w:tc>
        <w:tc>
          <w:tcPr>
            <w:tcW w:w="708" w:type="dxa"/>
          </w:tcPr>
          <w:p w14:paraId="1B65565A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19AE6901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52FF0894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100114BE" w14:textId="77777777" w:rsidTr="000A0B56">
        <w:trPr>
          <w:trHeight w:val="510"/>
        </w:trPr>
        <w:tc>
          <w:tcPr>
            <w:tcW w:w="543" w:type="dxa"/>
          </w:tcPr>
          <w:p w14:paraId="34EA9120" w14:textId="7B738CE2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1785" w:type="dxa"/>
          </w:tcPr>
          <w:p w14:paraId="25CE3C5D" w14:textId="6ED8F96D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Ave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 instituit un sistem de control privind respectarea normelor tehnice privind efectuarea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încercărilor. Cine efectuează controlul</w:t>
            </w:r>
          </w:p>
        </w:tc>
        <w:tc>
          <w:tcPr>
            <w:tcW w:w="708" w:type="dxa"/>
          </w:tcPr>
          <w:p w14:paraId="73EE770D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1E5A2190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02C66443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31D6C9B1" w14:textId="77777777" w:rsidTr="00A06711">
        <w:trPr>
          <w:trHeight w:val="258"/>
        </w:trPr>
        <w:tc>
          <w:tcPr>
            <w:tcW w:w="543" w:type="dxa"/>
          </w:tcPr>
          <w:p w14:paraId="2630550E" w14:textId="062F0FF8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1785" w:type="dxa"/>
          </w:tcPr>
          <w:p w14:paraId="273BC085" w14:textId="3E9D1073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Dar pentru verificarea modului de consemnare în documentele emise, cine efectuează controlul?</w:t>
            </w:r>
          </w:p>
        </w:tc>
        <w:tc>
          <w:tcPr>
            <w:tcW w:w="708" w:type="dxa"/>
          </w:tcPr>
          <w:p w14:paraId="3A557E44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7CD9C945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4A0B62B6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0E1ED52B" w14:textId="77777777" w:rsidTr="00A06711">
        <w:trPr>
          <w:trHeight w:val="375"/>
        </w:trPr>
        <w:tc>
          <w:tcPr>
            <w:tcW w:w="543" w:type="dxa"/>
          </w:tcPr>
          <w:p w14:paraId="650BB51D" w14:textId="3B23B30D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1785" w:type="dxa"/>
          </w:tcPr>
          <w:p w14:paraId="0D2FF879" w14:textId="49D96350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Utiliza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 formulare pentru înscrierea rezultatelor încercărilor</w:t>
            </w:r>
          </w:p>
        </w:tc>
        <w:tc>
          <w:tcPr>
            <w:tcW w:w="708" w:type="dxa"/>
          </w:tcPr>
          <w:p w14:paraId="045BF2C2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567CA3D0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06A54A44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736D5AB7" w14:textId="77777777" w:rsidTr="00A06711">
        <w:trPr>
          <w:trHeight w:val="281"/>
        </w:trPr>
        <w:tc>
          <w:tcPr>
            <w:tcW w:w="543" w:type="dxa"/>
          </w:tcPr>
          <w:p w14:paraId="47FAD9C7" w14:textId="7005C083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1785" w:type="dxa"/>
          </w:tcPr>
          <w:p w14:paraId="7D81924A" w14:textId="5E5CA0BC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Formularele/Caietele de lucru/Fi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ele de lucru sunt identificate pe fiecare tip de încercare</w:t>
            </w:r>
          </w:p>
        </w:tc>
        <w:tc>
          <w:tcPr>
            <w:tcW w:w="708" w:type="dxa"/>
          </w:tcPr>
          <w:p w14:paraId="6ED60968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2433C39C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70E3EFA4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7288A55B" w14:textId="77777777" w:rsidTr="00A06711">
        <w:trPr>
          <w:trHeight w:val="337"/>
        </w:trPr>
        <w:tc>
          <w:tcPr>
            <w:tcW w:w="543" w:type="dxa"/>
          </w:tcPr>
          <w:p w14:paraId="6347687C" w14:textId="37CB8FF4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1785" w:type="dxa"/>
          </w:tcPr>
          <w:p w14:paraId="45805502" w14:textId="795A4D1D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Pentru rezultatele încercărilor efectuate de subcontractan</w:t>
            </w:r>
            <w:r w:rsidR="00A1112D">
              <w:rPr>
                <w:sz w:val="24"/>
                <w:szCs w:val="24"/>
              </w:rPr>
              <w:t>ț</w:t>
            </w:r>
            <w:r w:rsidRPr="00A06711">
              <w:rPr>
                <w:sz w:val="24"/>
                <w:szCs w:val="24"/>
              </w:rPr>
              <w:t>i se emit rapoarte scrise</w:t>
            </w:r>
          </w:p>
        </w:tc>
        <w:tc>
          <w:tcPr>
            <w:tcW w:w="708" w:type="dxa"/>
          </w:tcPr>
          <w:p w14:paraId="674A0025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1CF48427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6B7E978B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  <w:tr w:rsidR="00A06711" w:rsidRPr="00A06711" w14:paraId="56CC5B1C" w14:textId="77777777" w:rsidTr="000A0B56">
        <w:trPr>
          <w:trHeight w:val="510"/>
        </w:trPr>
        <w:tc>
          <w:tcPr>
            <w:tcW w:w="543" w:type="dxa"/>
          </w:tcPr>
          <w:p w14:paraId="1AABEB62" w14:textId="0904A0E4" w:rsidR="00A06711" w:rsidRDefault="00A06711" w:rsidP="00A067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1785" w:type="dxa"/>
          </w:tcPr>
          <w:p w14:paraId="5071BF74" w14:textId="6CDE6E89" w:rsidR="00A06711" w:rsidRPr="00A06711" w:rsidRDefault="00A06711" w:rsidP="00A06711">
            <w:pPr>
              <w:pStyle w:val="NoSpacing"/>
              <w:tabs>
                <w:tab w:val="left" w:pos="3018"/>
              </w:tabs>
              <w:rPr>
                <w:sz w:val="24"/>
                <w:szCs w:val="24"/>
              </w:rPr>
            </w:pPr>
            <w:r w:rsidRPr="00A06711">
              <w:rPr>
                <w:sz w:val="24"/>
                <w:szCs w:val="24"/>
              </w:rPr>
              <w:t>Înregistrările tehnice ale rezultatelor încercărilor asigură trasabilitatea încercărilor (identificarea</w:t>
            </w:r>
            <w:r>
              <w:rPr>
                <w:sz w:val="24"/>
                <w:szCs w:val="24"/>
              </w:rPr>
              <w:t xml:space="preserve">  c</w:t>
            </w:r>
            <w:r w:rsidRPr="00A06711">
              <w:rPr>
                <w:sz w:val="24"/>
                <w:szCs w:val="24"/>
              </w:rPr>
              <w:t>omenzii/contractului, identificarea personalului responsabil pentru e</w:t>
            </w:r>
            <w:r w:rsidR="00A1112D">
              <w:rPr>
                <w:sz w:val="24"/>
                <w:szCs w:val="24"/>
              </w:rPr>
              <w:t>ș</w:t>
            </w:r>
            <w:r w:rsidRPr="00A06711">
              <w:rPr>
                <w:sz w:val="24"/>
                <w:szCs w:val="24"/>
              </w:rPr>
              <w:t>antionare, pentru</w:t>
            </w:r>
            <w:r>
              <w:rPr>
                <w:sz w:val="24"/>
                <w:szCs w:val="24"/>
              </w:rPr>
              <w:t xml:space="preserve"> </w:t>
            </w:r>
            <w:r w:rsidRPr="00A06711">
              <w:rPr>
                <w:sz w:val="24"/>
                <w:szCs w:val="24"/>
              </w:rPr>
              <w:t>efectuarea încercării, pentru înscrierea/calculul rezultatelor)</w:t>
            </w:r>
          </w:p>
        </w:tc>
        <w:tc>
          <w:tcPr>
            <w:tcW w:w="708" w:type="dxa"/>
          </w:tcPr>
          <w:p w14:paraId="36CAAF77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18BA3868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3B12AEE5" w14:textId="77777777" w:rsidR="00A06711" w:rsidRPr="00A06711" w:rsidRDefault="00A06711" w:rsidP="00A0671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A92D7EA" w14:textId="4E721582" w:rsidR="00464BD4" w:rsidRDefault="00464BD4" w:rsidP="00382FB7">
      <w:pPr>
        <w:pStyle w:val="NoSpacing"/>
        <w:spacing w:line="360" w:lineRule="auto"/>
        <w:rPr>
          <w:sz w:val="24"/>
          <w:szCs w:val="24"/>
        </w:rPr>
      </w:pPr>
    </w:p>
    <w:p w14:paraId="1917BBE2" w14:textId="2FE93D62" w:rsidR="00A06711" w:rsidRPr="00382FB7" w:rsidRDefault="00A06711" w:rsidP="00A067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NOTĂ: </w:t>
      </w:r>
      <w:r w:rsidRPr="00A06711">
        <w:rPr>
          <w:sz w:val="24"/>
          <w:szCs w:val="24"/>
        </w:rPr>
        <w:t>În rubrica "Observa</w:t>
      </w:r>
      <w:r w:rsidR="00A1112D">
        <w:rPr>
          <w:sz w:val="24"/>
          <w:szCs w:val="24"/>
        </w:rPr>
        <w:t>ț</w:t>
      </w:r>
      <w:r w:rsidRPr="00A06711">
        <w:rPr>
          <w:sz w:val="24"/>
          <w:szCs w:val="24"/>
        </w:rPr>
        <w:t xml:space="preserve">ii" se notează datele solicitate în chestionar sau se identifică documentele care se anexează </w:t>
      </w:r>
      <w:r w:rsidR="00A1112D">
        <w:rPr>
          <w:sz w:val="24"/>
          <w:szCs w:val="24"/>
        </w:rPr>
        <w:t>ș</w:t>
      </w:r>
      <w:r w:rsidRPr="00A06711">
        <w:rPr>
          <w:sz w:val="24"/>
          <w:szCs w:val="24"/>
        </w:rPr>
        <w:t>i care</w:t>
      </w:r>
      <w:r>
        <w:rPr>
          <w:sz w:val="24"/>
          <w:szCs w:val="24"/>
        </w:rPr>
        <w:t xml:space="preserve"> </w:t>
      </w:r>
      <w:r w:rsidRPr="00A06711">
        <w:rPr>
          <w:sz w:val="24"/>
          <w:szCs w:val="24"/>
        </w:rPr>
        <w:t>confirmă stadiul de realizare a cerin</w:t>
      </w:r>
      <w:r w:rsidR="00A1112D">
        <w:rPr>
          <w:sz w:val="24"/>
          <w:szCs w:val="24"/>
        </w:rPr>
        <w:t>ț</w:t>
      </w:r>
      <w:r w:rsidRPr="00A06711">
        <w:rPr>
          <w:sz w:val="24"/>
          <w:szCs w:val="24"/>
        </w:rPr>
        <w:t>ei evaluate.</w:t>
      </w:r>
    </w:p>
    <w:p w14:paraId="2C0FF8B6" w14:textId="43D1A4CE" w:rsidR="00382FB7" w:rsidRDefault="00382FB7" w:rsidP="00382FB7">
      <w:pPr>
        <w:pStyle w:val="NoSpacing"/>
        <w:spacing w:line="360" w:lineRule="auto"/>
        <w:rPr>
          <w:sz w:val="24"/>
          <w:szCs w:val="24"/>
        </w:rPr>
      </w:pPr>
    </w:p>
    <w:p w14:paraId="0BF36920" w14:textId="422764C9" w:rsidR="00A06711" w:rsidRPr="00A06711" w:rsidRDefault="00A06711" w:rsidP="00A06711">
      <w:pPr>
        <w:pStyle w:val="NoSpacing"/>
        <w:spacing w:line="360" w:lineRule="auto"/>
        <w:jc w:val="center"/>
        <w:rPr>
          <w:sz w:val="24"/>
          <w:szCs w:val="24"/>
        </w:rPr>
      </w:pPr>
      <w:r w:rsidRPr="00A06711">
        <w:rPr>
          <w:sz w:val="24"/>
          <w:szCs w:val="24"/>
        </w:rPr>
        <w:t>Conducătorul unită</w:t>
      </w:r>
      <w:r w:rsidR="00A1112D">
        <w:rPr>
          <w:sz w:val="24"/>
          <w:szCs w:val="24"/>
        </w:rPr>
        <w:t>ț</w:t>
      </w:r>
      <w:r w:rsidRPr="00A06711">
        <w:rPr>
          <w:sz w:val="24"/>
          <w:szCs w:val="24"/>
        </w:rPr>
        <w:t>ii,</w:t>
      </w:r>
    </w:p>
    <w:p w14:paraId="1414A501" w14:textId="71C28A21" w:rsidR="00A06711" w:rsidRPr="00A06711" w:rsidRDefault="00A06711" w:rsidP="00A06711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770AC990" w14:textId="5CC114AE" w:rsidR="00A06711" w:rsidRPr="00A06711" w:rsidRDefault="00A06711" w:rsidP="00A06711">
      <w:pPr>
        <w:pStyle w:val="NoSpacing"/>
        <w:spacing w:line="360" w:lineRule="auto"/>
        <w:jc w:val="center"/>
        <w:rPr>
          <w:sz w:val="24"/>
          <w:szCs w:val="24"/>
        </w:rPr>
      </w:pPr>
      <w:r w:rsidRPr="00A06711">
        <w:rPr>
          <w:sz w:val="24"/>
          <w:szCs w:val="24"/>
        </w:rPr>
        <w:t xml:space="preserve">(numele </w:t>
      </w:r>
      <w:r w:rsidR="00A1112D">
        <w:rPr>
          <w:sz w:val="24"/>
          <w:szCs w:val="24"/>
        </w:rPr>
        <w:t>ș</w:t>
      </w:r>
      <w:r w:rsidRPr="00A06711">
        <w:rPr>
          <w:sz w:val="24"/>
          <w:szCs w:val="24"/>
        </w:rPr>
        <w:t>i prenumele)</w:t>
      </w:r>
    </w:p>
    <w:p w14:paraId="7EB2F52C" w14:textId="77777777" w:rsidR="00A06711" w:rsidRPr="00A06711" w:rsidRDefault="00A06711" w:rsidP="00A06711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7BCA829D" w14:textId="77777777" w:rsidR="00A06711" w:rsidRPr="00A06711" w:rsidRDefault="00A06711" w:rsidP="00A06711">
      <w:pPr>
        <w:pStyle w:val="NoSpacing"/>
        <w:spacing w:line="360" w:lineRule="auto"/>
        <w:jc w:val="center"/>
        <w:rPr>
          <w:sz w:val="24"/>
          <w:szCs w:val="24"/>
        </w:rPr>
      </w:pPr>
      <w:r w:rsidRPr="00A06711">
        <w:rPr>
          <w:sz w:val="24"/>
          <w:szCs w:val="24"/>
        </w:rPr>
        <w:t>(semnătura)</w:t>
      </w:r>
    </w:p>
    <w:p w14:paraId="5CAC45C8" w14:textId="2301B64D" w:rsidR="00A06711" w:rsidRDefault="00A06711" w:rsidP="00A06711">
      <w:pPr>
        <w:pStyle w:val="NoSpacing"/>
        <w:spacing w:line="360" w:lineRule="auto"/>
        <w:jc w:val="center"/>
        <w:rPr>
          <w:sz w:val="24"/>
          <w:szCs w:val="24"/>
        </w:rPr>
      </w:pPr>
      <w:r w:rsidRPr="00A06711">
        <w:rPr>
          <w:sz w:val="24"/>
          <w:szCs w:val="24"/>
        </w:rPr>
        <w:t>L.S.</w:t>
      </w:r>
    </w:p>
    <w:p w14:paraId="66ACD485" w14:textId="218E8A2D" w:rsidR="00382FB7" w:rsidRDefault="00382FB7" w:rsidP="00382FB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</w:t>
      </w:r>
    </w:p>
    <w:p w14:paraId="745798EA" w14:textId="327AEFD2" w:rsidR="00382FB7" w:rsidRPr="00382FB7" w:rsidRDefault="00382FB7" w:rsidP="00382FB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sectPr w:rsidR="00382FB7" w:rsidRPr="00382FB7" w:rsidSect="00A06711">
      <w:pgSz w:w="16838" w:h="11906" w:orient="landscape"/>
      <w:pgMar w:top="709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A3406"/>
    <w:multiLevelType w:val="hybridMultilevel"/>
    <w:tmpl w:val="697645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E0501"/>
    <w:multiLevelType w:val="multilevel"/>
    <w:tmpl w:val="B192D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14C7A5C"/>
    <w:multiLevelType w:val="multilevel"/>
    <w:tmpl w:val="38BAA5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F1623E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A4"/>
    <w:rsid w:val="0006787C"/>
    <w:rsid w:val="000A0B56"/>
    <w:rsid w:val="001E25E9"/>
    <w:rsid w:val="00382FB7"/>
    <w:rsid w:val="003F1AD0"/>
    <w:rsid w:val="00464BD4"/>
    <w:rsid w:val="00660BA4"/>
    <w:rsid w:val="00782DD8"/>
    <w:rsid w:val="008B6D3D"/>
    <w:rsid w:val="008F5A60"/>
    <w:rsid w:val="00913D7F"/>
    <w:rsid w:val="00A06711"/>
    <w:rsid w:val="00A1112D"/>
    <w:rsid w:val="00AA26C8"/>
    <w:rsid w:val="00C55C5A"/>
    <w:rsid w:val="00DC3BF7"/>
    <w:rsid w:val="00E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17C4"/>
  <w15:chartTrackingRefBased/>
  <w15:docId w15:val="{F780F818-17F6-49DB-A228-7C6C03BB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BA4"/>
    <w:pPr>
      <w:spacing w:after="0" w:line="240" w:lineRule="auto"/>
    </w:pPr>
  </w:style>
  <w:style w:type="table" w:styleId="TableGrid">
    <w:name w:val="Table Grid"/>
    <w:basedOn w:val="TableNormal"/>
    <w:uiPriority w:val="39"/>
    <w:rsid w:val="0066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60BA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992</Words>
  <Characters>6167</Characters>
  <Application>Microsoft Office Word</Application>
  <DocSecurity>0</DocSecurity>
  <Lines>237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13</cp:revision>
  <dcterms:created xsi:type="dcterms:W3CDTF">2021-07-19T13:44:00Z</dcterms:created>
  <dcterms:modified xsi:type="dcterms:W3CDTF">2021-07-20T13:03:00Z</dcterms:modified>
</cp:coreProperties>
</file>