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14DA" w14:textId="0218FB2F" w:rsidR="00C320A9" w:rsidRDefault="00F60919" w:rsidP="00F60919">
      <w:pPr>
        <w:jc w:val="right"/>
        <w:rPr>
          <w:b/>
          <w:bCs/>
        </w:rPr>
      </w:pPr>
      <w:r w:rsidRPr="00F60919">
        <w:rPr>
          <w:b/>
          <w:bCs/>
        </w:rPr>
        <w:t>Anexa n</w:t>
      </w:r>
      <w:r>
        <w:rPr>
          <w:b/>
          <w:bCs/>
        </w:rPr>
        <w:t>r</w:t>
      </w:r>
      <w:r w:rsidRPr="00F60919">
        <w:rPr>
          <w:b/>
          <w:bCs/>
        </w:rPr>
        <w:t>. 2 la procedură</w:t>
      </w:r>
    </w:p>
    <w:p w14:paraId="1368DA12" w14:textId="2FC8DC6A" w:rsidR="00F60919" w:rsidRDefault="00F60919" w:rsidP="00F60919">
      <w:pPr>
        <w:jc w:val="center"/>
        <w:rPr>
          <w:b/>
          <w:bCs/>
        </w:rPr>
      </w:pPr>
      <w:r>
        <w:rPr>
          <w:b/>
          <w:bCs/>
        </w:rPr>
        <w:t>Date tehnice pentru calificarea UFR/GFR pentru furnizarea RSF</w:t>
      </w:r>
    </w:p>
    <w:p w14:paraId="47BC9923" w14:textId="0E8FB3A2" w:rsidR="00F60919" w:rsidRDefault="00F60919" w:rsidP="00F60919">
      <w:pPr>
        <w:jc w:val="center"/>
        <w:rPr>
          <w:b/>
          <w:bCs/>
        </w:rPr>
      </w:pPr>
      <w:r>
        <w:rPr>
          <w:b/>
          <w:bCs/>
        </w:rPr>
        <w:t>(valori brute/valori nete)</w:t>
      </w:r>
    </w:p>
    <w:p w14:paraId="39EAF5DD" w14:textId="05E6F8FA" w:rsidR="00F60919" w:rsidRDefault="00F60919" w:rsidP="00F60919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498"/>
        <w:gridCol w:w="498"/>
        <w:gridCol w:w="767"/>
        <w:gridCol w:w="767"/>
        <w:gridCol w:w="902"/>
        <w:gridCol w:w="902"/>
        <w:gridCol w:w="902"/>
        <w:gridCol w:w="498"/>
        <w:gridCol w:w="498"/>
        <w:gridCol w:w="498"/>
        <w:gridCol w:w="498"/>
        <w:gridCol w:w="498"/>
        <w:gridCol w:w="498"/>
      </w:tblGrid>
      <w:tr w:rsidR="0091605B" w14:paraId="141844E9" w14:textId="1FB292F7" w:rsidTr="008E2C6D">
        <w:trPr>
          <w:cantSplit/>
          <w:trHeight w:val="4296"/>
        </w:trPr>
        <w:tc>
          <w:tcPr>
            <w:tcW w:w="1043" w:type="dxa"/>
            <w:textDirection w:val="btLr"/>
          </w:tcPr>
          <w:p w14:paraId="41D6A678" w14:textId="6C9D54E8" w:rsidR="0091605B" w:rsidRDefault="0091605B" w:rsidP="005243DE">
            <w:pPr>
              <w:ind w:left="113" w:right="113"/>
              <w:jc w:val="center"/>
            </w:pPr>
            <w:r>
              <w:t>UNITATE GENERATOARE/LOC DE CONSUM CU CONSUM COMANDABIL/INSTALAȚIE DE STOCARE</w:t>
            </w:r>
          </w:p>
        </w:tc>
        <w:tc>
          <w:tcPr>
            <w:tcW w:w="498" w:type="dxa"/>
            <w:textDirection w:val="btLr"/>
          </w:tcPr>
          <w:p w14:paraId="62BD1BB7" w14:textId="3E5BF20D" w:rsidR="0091605B" w:rsidRDefault="0091605B" w:rsidP="005243DE">
            <w:pPr>
              <w:ind w:left="113" w:right="113"/>
              <w:jc w:val="center"/>
            </w:pPr>
            <w:r>
              <w:t>TIP* (H/T/E/F/N/B/CC/UC/IS)</w:t>
            </w:r>
          </w:p>
        </w:tc>
        <w:tc>
          <w:tcPr>
            <w:tcW w:w="498" w:type="dxa"/>
            <w:textDirection w:val="btLr"/>
          </w:tcPr>
          <w:p w14:paraId="0BDD1852" w14:textId="2F6E18A4" w:rsidR="0091605B" w:rsidRPr="005243DE" w:rsidRDefault="0091605B" w:rsidP="005243DE">
            <w:pPr>
              <w:ind w:left="113" w:right="113"/>
              <w:jc w:val="center"/>
            </w:pPr>
            <w:r>
              <w:t xml:space="preserve">PUTEREA INSTALATĂ </w:t>
            </w:r>
            <w:r>
              <w:rPr>
                <w:lang w:val="en-US"/>
              </w:rPr>
              <w:t>[MW]</w:t>
            </w:r>
          </w:p>
        </w:tc>
        <w:tc>
          <w:tcPr>
            <w:tcW w:w="767" w:type="dxa"/>
            <w:textDirection w:val="btLr"/>
          </w:tcPr>
          <w:p w14:paraId="3BFAB74A" w14:textId="10B16C64" w:rsidR="0091605B" w:rsidRDefault="0091605B" w:rsidP="005243DE">
            <w:pPr>
              <w:ind w:left="113" w:right="113"/>
              <w:jc w:val="center"/>
            </w:pPr>
            <w:r>
              <w:t xml:space="preserve">PUTEREA MAXIMĂ DE FUNCȚIONARE STABILĂ ÎN PSF </w:t>
            </w:r>
            <w:r>
              <w:rPr>
                <w:lang w:val="en-US"/>
              </w:rPr>
              <w:t>[MW]</w:t>
            </w:r>
          </w:p>
        </w:tc>
        <w:tc>
          <w:tcPr>
            <w:tcW w:w="767" w:type="dxa"/>
            <w:textDirection w:val="btLr"/>
          </w:tcPr>
          <w:p w14:paraId="1C565FE3" w14:textId="0CD2446E" w:rsidR="0091605B" w:rsidRPr="005243DE" w:rsidRDefault="0091605B" w:rsidP="005243DE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Ip**/ECHIPAMENT DE IMPLEMENTARE CURBĂ P-f</w:t>
            </w:r>
          </w:p>
        </w:tc>
        <w:tc>
          <w:tcPr>
            <w:tcW w:w="902" w:type="dxa"/>
            <w:textDirection w:val="btLr"/>
          </w:tcPr>
          <w:p w14:paraId="38A93E50" w14:textId="336B066F" w:rsidR="0091605B" w:rsidRDefault="0091605B" w:rsidP="005243DE">
            <w:pPr>
              <w:ind w:left="113" w:right="113"/>
              <w:jc w:val="center"/>
            </w:pPr>
            <w:r>
              <w:t xml:space="preserve">PUTEREA MINIM[ DE FUNCȚIONARE STABILĂ </w:t>
            </w:r>
            <w:r w:rsidR="00C02546">
              <w:t>Î</w:t>
            </w:r>
            <w:r>
              <w:t xml:space="preserve">N PSF </w:t>
            </w:r>
            <w:r>
              <w:rPr>
                <w:lang w:val="en-US"/>
              </w:rPr>
              <w:t>[MW]</w:t>
            </w:r>
          </w:p>
        </w:tc>
        <w:tc>
          <w:tcPr>
            <w:tcW w:w="902" w:type="dxa"/>
            <w:textDirection w:val="btLr"/>
          </w:tcPr>
          <w:p w14:paraId="677905A4" w14:textId="77777777" w:rsidR="0091605B" w:rsidRDefault="0091605B" w:rsidP="005243DE">
            <w:pPr>
              <w:ind w:left="113" w:right="113"/>
              <w:jc w:val="center"/>
            </w:pPr>
            <w:r>
              <w:t xml:space="preserve">BUCLA DE REGLAJ TURBINĂ CONDUCE CAZANUL** </w:t>
            </w:r>
          </w:p>
          <w:p w14:paraId="4FC85B67" w14:textId="2688C1A1" w:rsidR="0091605B" w:rsidRPr="0091605B" w:rsidRDefault="0091605B" w:rsidP="005243DE">
            <w:pPr>
              <w:ind w:left="113" w:right="113"/>
              <w:jc w:val="center"/>
            </w:pPr>
            <w:r>
              <w:rPr>
                <w:lang w:val="en-US"/>
              </w:rPr>
              <w:t>[DA/NU]</w:t>
            </w:r>
          </w:p>
        </w:tc>
        <w:tc>
          <w:tcPr>
            <w:tcW w:w="902" w:type="dxa"/>
            <w:textDirection w:val="btLr"/>
          </w:tcPr>
          <w:p w14:paraId="52A91DE0" w14:textId="77777777" w:rsidR="0091605B" w:rsidRDefault="0091605B" w:rsidP="005243DE">
            <w:pPr>
              <w:ind w:left="113" w:right="113"/>
              <w:jc w:val="center"/>
            </w:pPr>
            <w:r>
              <w:t>LIMITE PERMISE STATISM</w:t>
            </w:r>
          </w:p>
          <w:p w14:paraId="54675E2D" w14:textId="02281B58" w:rsidR="0091605B" w:rsidRPr="0091605B" w:rsidRDefault="0091605B" w:rsidP="005243DE">
            <w:pPr>
              <w:ind w:left="113" w:right="113"/>
              <w:jc w:val="center"/>
            </w:pPr>
            <w:r>
              <w:t>MIN/MAX</w:t>
            </w:r>
            <w:r>
              <w:rPr>
                <w:lang w:val="en-US"/>
              </w:rPr>
              <w:t>[%]</w:t>
            </w:r>
          </w:p>
        </w:tc>
        <w:tc>
          <w:tcPr>
            <w:tcW w:w="498" w:type="dxa"/>
            <w:textDirection w:val="btLr"/>
          </w:tcPr>
          <w:p w14:paraId="1C94C36F" w14:textId="115B6B13" w:rsidR="0091605B" w:rsidRDefault="0091605B" w:rsidP="005243DE">
            <w:pPr>
              <w:ind w:left="113" w:right="113"/>
              <w:jc w:val="center"/>
            </w:pPr>
            <w:r>
              <w:t xml:space="preserve">VALOARE ACTUALĂ STATISM </w:t>
            </w:r>
            <w:r>
              <w:rPr>
                <w:lang w:val="en-US"/>
              </w:rPr>
              <w:t>[%]</w:t>
            </w:r>
          </w:p>
        </w:tc>
        <w:tc>
          <w:tcPr>
            <w:tcW w:w="498" w:type="dxa"/>
            <w:textDirection w:val="btLr"/>
          </w:tcPr>
          <w:p w14:paraId="121A400F" w14:textId="2FFA968A" w:rsidR="0091605B" w:rsidRDefault="0091605B" w:rsidP="005243DE">
            <w:pPr>
              <w:ind w:left="113" w:right="113"/>
              <w:jc w:val="center"/>
            </w:pPr>
            <w:r>
              <w:t xml:space="preserve">VALOARE ACTUALĂ STATISM </w:t>
            </w:r>
            <w:r>
              <w:rPr>
                <w:lang w:val="en-US"/>
              </w:rPr>
              <w:t>[%]</w:t>
            </w:r>
          </w:p>
        </w:tc>
        <w:tc>
          <w:tcPr>
            <w:tcW w:w="498" w:type="dxa"/>
            <w:textDirection w:val="btLr"/>
          </w:tcPr>
          <w:p w14:paraId="7DA068B6" w14:textId="1AAA5FDA" w:rsidR="0091605B" w:rsidRPr="0091605B" w:rsidRDefault="0091605B" w:rsidP="005243DE">
            <w:pPr>
              <w:ind w:left="113" w:right="113"/>
              <w:jc w:val="center"/>
              <w:rPr>
                <w:lang w:val="en-US"/>
              </w:rPr>
            </w:pPr>
            <w:r>
              <w:t xml:space="preserve">TIMP DE MENȚINERE A RSF ACTIVATE </w:t>
            </w:r>
            <w:r>
              <w:rPr>
                <w:lang w:val="en-US"/>
              </w:rPr>
              <w:t>[min]</w:t>
            </w:r>
          </w:p>
        </w:tc>
        <w:tc>
          <w:tcPr>
            <w:tcW w:w="498" w:type="dxa"/>
            <w:textDirection w:val="btLr"/>
          </w:tcPr>
          <w:p w14:paraId="2FA21878" w14:textId="1EFC4E8F" w:rsidR="0091605B" w:rsidRPr="0091605B" w:rsidRDefault="0091605B" w:rsidP="005243DE">
            <w:pPr>
              <w:ind w:left="113" w:right="113"/>
              <w:jc w:val="center"/>
              <w:rPr>
                <w:lang w:val="en-US"/>
              </w:rPr>
            </w:pPr>
            <w:r>
              <w:t xml:space="preserve">]NTÂRZIEREA INIȚIALĂ </w:t>
            </w:r>
            <w:r>
              <w:rPr>
                <w:lang w:val="en-US"/>
              </w:rPr>
              <w:t>[s]</w:t>
            </w:r>
          </w:p>
        </w:tc>
        <w:tc>
          <w:tcPr>
            <w:tcW w:w="498" w:type="dxa"/>
            <w:textDirection w:val="btLr"/>
          </w:tcPr>
          <w:p w14:paraId="3425F512" w14:textId="54660753" w:rsidR="0091605B" w:rsidRDefault="0091605B" w:rsidP="005243DE">
            <w:pPr>
              <w:ind w:left="113" w:right="113"/>
              <w:jc w:val="center"/>
            </w:pPr>
            <w:r>
              <w:t>ZONA DE INSENSIBILITATE [</w:t>
            </w:r>
            <w:r>
              <w:rPr>
                <w:rFonts w:cstheme="minorHAnsi"/>
              </w:rPr>
              <w:t>±</w:t>
            </w:r>
            <w:r>
              <w:t>mHz]</w:t>
            </w:r>
          </w:p>
        </w:tc>
        <w:tc>
          <w:tcPr>
            <w:tcW w:w="498" w:type="dxa"/>
            <w:textDirection w:val="btLr"/>
          </w:tcPr>
          <w:p w14:paraId="20BCD0B8" w14:textId="203A300A" w:rsidR="0091605B" w:rsidRDefault="0091605B" w:rsidP="005243DE">
            <w:pPr>
              <w:ind w:left="113" w:right="113"/>
              <w:jc w:val="center"/>
            </w:pPr>
            <w:r>
              <w:t>BANDA MOARTĂ</w:t>
            </w:r>
          </w:p>
        </w:tc>
      </w:tr>
      <w:tr w:rsidR="0091605B" w14:paraId="64F13F10" w14:textId="069FE529" w:rsidTr="008E2C6D">
        <w:tc>
          <w:tcPr>
            <w:tcW w:w="1043" w:type="dxa"/>
          </w:tcPr>
          <w:p w14:paraId="021860BC" w14:textId="77777777" w:rsidR="0091605B" w:rsidRDefault="0091605B" w:rsidP="00F60919"/>
        </w:tc>
        <w:tc>
          <w:tcPr>
            <w:tcW w:w="498" w:type="dxa"/>
          </w:tcPr>
          <w:p w14:paraId="7C43C7B6" w14:textId="77777777" w:rsidR="0091605B" w:rsidRDefault="0091605B" w:rsidP="00F60919"/>
        </w:tc>
        <w:tc>
          <w:tcPr>
            <w:tcW w:w="498" w:type="dxa"/>
          </w:tcPr>
          <w:p w14:paraId="4F5192E5" w14:textId="77777777" w:rsidR="0091605B" w:rsidRDefault="0091605B" w:rsidP="00F60919"/>
        </w:tc>
        <w:tc>
          <w:tcPr>
            <w:tcW w:w="767" w:type="dxa"/>
          </w:tcPr>
          <w:p w14:paraId="077D3CD4" w14:textId="77777777" w:rsidR="0091605B" w:rsidRDefault="0091605B" w:rsidP="00F60919"/>
        </w:tc>
        <w:tc>
          <w:tcPr>
            <w:tcW w:w="767" w:type="dxa"/>
          </w:tcPr>
          <w:p w14:paraId="6A933820" w14:textId="77777777" w:rsidR="0091605B" w:rsidRDefault="0091605B" w:rsidP="00F60919"/>
        </w:tc>
        <w:tc>
          <w:tcPr>
            <w:tcW w:w="902" w:type="dxa"/>
          </w:tcPr>
          <w:p w14:paraId="2CDD1CC9" w14:textId="77777777" w:rsidR="0091605B" w:rsidRDefault="0091605B" w:rsidP="00F60919"/>
        </w:tc>
        <w:tc>
          <w:tcPr>
            <w:tcW w:w="902" w:type="dxa"/>
          </w:tcPr>
          <w:p w14:paraId="39A619D8" w14:textId="77777777" w:rsidR="0091605B" w:rsidRDefault="0091605B" w:rsidP="00F60919"/>
        </w:tc>
        <w:tc>
          <w:tcPr>
            <w:tcW w:w="902" w:type="dxa"/>
          </w:tcPr>
          <w:p w14:paraId="343A509B" w14:textId="77777777" w:rsidR="0091605B" w:rsidRDefault="0091605B" w:rsidP="00F60919"/>
        </w:tc>
        <w:tc>
          <w:tcPr>
            <w:tcW w:w="498" w:type="dxa"/>
          </w:tcPr>
          <w:p w14:paraId="3C331BAE" w14:textId="77777777" w:rsidR="0091605B" w:rsidRDefault="0091605B" w:rsidP="00F60919"/>
        </w:tc>
        <w:tc>
          <w:tcPr>
            <w:tcW w:w="498" w:type="dxa"/>
          </w:tcPr>
          <w:p w14:paraId="0FB9C618" w14:textId="77777777" w:rsidR="0091605B" w:rsidRDefault="0091605B" w:rsidP="00F60919"/>
        </w:tc>
        <w:tc>
          <w:tcPr>
            <w:tcW w:w="498" w:type="dxa"/>
          </w:tcPr>
          <w:p w14:paraId="199656F3" w14:textId="77777777" w:rsidR="0091605B" w:rsidRDefault="0091605B" w:rsidP="00F60919"/>
        </w:tc>
        <w:tc>
          <w:tcPr>
            <w:tcW w:w="498" w:type="dxa"/>
          </w:tcPr>
          <w:p w14:paraId="7EA75E23" w14:textId="77777777" w:rsidR="0091605B" w:rsidRDefault="0091605B" w:rsidP="00F60919"/>
        </w:tc>
        <w:tc>
          <w:tcPr>
            <w:tcW w:w="498" w:type="dxa"/>
          </w:tcPr>
          <w:p w14:paraId="7F156C7A" w14:textId="77777777" w:rsidR="0091605B" w:rsidRDefault="0091605B" w:rsidP="00F60919"/>
        </w:tc>
        <w:tc>
          <w:tcPr>
            <w:tcW w:w="498" w:type="dxa"/>
          </w:tcPr>
          <w:p w14:paraId="3F26FFDB" w14:textId="77777777" w:rsidR="0091605B" w:rsidRDefault="0091605B" w:rsidP="00F60919"/>
        </w:tc>
      </w:tr>
      <w:tr w:rsidR="0091605B" w14:paraId="610F9812" w14:textId="5632439B" w:rsidTr="008E2C6D">
        <w:tc>
          <w:tcPr>
            <w:tcW w:w="1043" w:type="dxa"/>
          </w:tcPr>
          <w:p w14:paraId="160D396F" w14:textId="77777777" w:rsidR="0091605B" w:rsidRDefault="0091605B" w:rsidP="00F60919"/>
        </w:tc>
        <w:tc>
          <w:tcPr>
            <w:tcW w:w="498" w:type="dxa"/>
          </w:tcPr>
          <w:p w14:paraId="14610B07" w14:textId="77777777" w:rsidR="0091605B" w:rsidRDefault="0091605B" w:rsidP="00F60919"/>
        </w:tc>
        <w:tc>
          <w:tcPr>
            <w:tcW w:w="498" w:type="dxa"/>
          </w:tcPr>
          <w:p w14:paraId="69F0CBC1" w14:textId="77777777" w:rsidR="0091605B" w:rsidRDefault="0091605B" w:rsidP="00F60919"/>
        </w:tc>
        <w:tc>
          <w:tcPr>
            <w:tcW w:w="767" w:type="dxa"/>
          </w:tcPr>
          <w:p w14:paraId="55C59E80" w14:textId="77777777" w:rsidR="0091605B" w:rsidRDefault="0091605B" w:rsidP="00F60919"/>
        </w:tc>
        <w:tc>
          <w:tcPr>
            <w:tcW w:w="767" w:type="dxa"/>
          </w:tcPr>
          <w:p w14:paraId="195E8A37" w14:textId="77777777" w:rsidR="0091605B" w:rsidRDefault="0091605B" w:rsidP="00F60919"/>
        </w:tc>
        <w:tc>
          <w:tcPr>
            <w:tcW w:w="902" w:type="dxa"/>
          </w:tcPr>
          <w:p w14:paraId="5AE9212B" w14:textId="77777777" w:rsidR="0091605B" w:rsidRDefault="0091605B" w:rsidP="00F60919"/>
        </w:tc>
        <w:tc>
          <w:tcPr>
            <w:tcW w:w="902" w:type="dxa"/>
          </w:tcPr>
          <w:p w14:paraId="3CAA4982" w14:textId="77777777" w:rsidR="0091605B" w:rsidRDefault="0091605B" w:rsidP="00F60919"/>
        </w:tc>
        <w:tc>
          <w:tcPr>
            <w:tcW w:w="902" w:type="dxa"/>
          </w:tcPr>
          <w:p w14:paraId="6BD2E6BA" w14:textId="77777777" w:rsidR="0091605B" w:rsidRDefault="0091605B" w:rsidP="00F60919"/>
        </w:tc>
        <w:tc>
          <w:tcPr>
            <w:tcW w:w="498" w:type="dxa"/>
          </w:tcPr>
          <w:p w14:paraId="14EA59FF" w14:textId="77777777" w:rsidR="0091605B" w:rsidRDefault="0091605B" w:rsidP="00F60919"/>
        </w:tc>
        <w:tc>
          <w:tcPr>
            <w:tcW w:w="498" w:type="dxa"/>
          </w:tcPr>
          <w:p w14:paraId="7D8B38D1" w14:textId="77777777" w:rsidR="0091605B" w:rsidRDefault="0091605B" w:rsidP="00F60919"/>
        </w:tc>
        <w:tc>
          <w:tcPr>
            <w:tcW w:w="498" w:type="dxa"/>
          </w:tcPr>
          <w:p w14:paraId="095778EE" w14:textId="77777777" w:rsidR="0091605B" w:rsidRDefault="0091605B" w:rsidP="00F60919"/>
        </w:tc>
        <w:tc>
          <w:tcPr>
            <w:tcW w:w="498" w:type="dxa"/>
          </w:tcPr>
          <w:p w14:paraId="48BF6988" w14:textId="77777777" w:rsidR="0091605B" w:rsidRDefault="0091605B" w:rsidP="00F60919"/>
        </w:tc>
        <w:tc>
          <w:tcPr>
            <w:tcW w:w="498" w:type="dxa"/>
          </w:tcPr>
          <w:p w14:paraId="4906400B" w14:textId="77777777" w:rsidR="0091605B" w:rsidRDefault="0091605B" w:rsidP="00F60919"/>
        </w:tc>
        <w:tc>
          <w:tcPr>
            <w:tcW w:w="498" w:type="dxa"/>
          </w:tcPr>
          <w:p w14:paraId="61588359" w14:textId="77777777" w:rsidR="0091605B" w:rsidRDefault="0091605B" w:rsidP="00F60919"/>
        </w:tc>
      </w:tr>
    </w:tbl>
    <w:p w14:paraId="08EA528F" w14:textId="505E958C" w:rsidR="00F60919" w:rsidRDefault="00F60919" w:rsidP="00F60919"/>
    <w:p w14:paraId="579BEE48" w14:textId="2D619B15" w:rsidR="0091605B" w:rsidRDefault="0091605B" w:rsidP="0091605B">
      <w:pPr>
        <w:ind w:left="142" w:hanging="142"/>
      </w:pPr>
      <w:r>
        <w:t>* hidro (H)/termo (T)/eolian (E)/fotovoltaic (F)/nuclear (N)/biomasă (B)/cogenerare (CC)/unitate de consum aparținând unui loc de consum cu consum comandabil (UC)/instalație de stocare (IS);</w:t>
      </w:r>
    </w:p>
    <w:p w14:paraId="31795373" w14:textId="14873140" w:rsidR="0091605B" w:rsidRDefault="0091605B" w:rsidP="0091605B">
      <w:pPr>
        <w:ind w:left="142" w:hanging="142"/>
      </w:pPr>
      <w:r>
        <w:t>** Denumire RAV, tip constructiv: RMH, REH, RN/bucla de reglaj putere – frecvență instalată la nivelul centralei formate din module/locului de consum cu consum comandabil/instalației de stocare sau la nivelul UFR/GFR;</w:t>
      </w:r>
    </w:p>
    <w:p w14:paraId="217915B4" w14:textId="7F1F2DDA" w:rsidR="0091605B" w:rsidRPr="00F60919" w:rsidRDefault="0091605B" w:rsidP="0091605B">
      <w:pPr>
        <w:ind w:left="142" w:hanging="142"/>
      </w:pPr>
      <w:r>
        <w:t>*** Pentru grupurile generatoare termoelectrice.</w:t>
      </w:r>
    </w:p>
    <w:sectPr w:rsidR="0091605B" w:rsidRPr="00F60919" w:rsidSect="007A46B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B49"/>
    <w:multiLevelType w:val="hybridMultilevel"/>
    <w:tmpl w:val="C18A4B50"/>
    <w:lvl w:ilvl="0" w:tplc="05421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64D9D"/>
    <w:multiLevelType w:val="hybridMultilevel"/>
    <w:tmpl w:val="0DFCEC5C"/>
    <w:lvl w:ilvl="0" w:tplc="88F6E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42"/>
    <w:rsid w:val="005243DE"/>
    <w:rsid w:val="007A46BB"/>
    <w:rsid w:val="0091605B"/>
    <w:rsid w:val="00C02546"/>
    <w:rsid w:val="00C320A9"/>
    <w:rsid w:val="00DF5616"/>
    <w:rsid w:val="00DF6242"/>
    <w:rsid w:val="00F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104E"/>
  <w15:chartTrackingRefBased/>
  <w15:docId w15:val="{0B52B167-C1C2-4EB9-9660-41261DC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5</cp:revision>
  <dcterms:created xsi:type="dcterms:W3CDTF">2021-07-23T08:11:00Z</dcterms:created>
  <dcterms:modified xsi:type="dcterms:W3CDTF">2021-07-23T08:42:00Z</dcterms:modified>
</cp:coreProperties>
</file>