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6D3F" w14:textId="61575ED3" w:rsidR="00191C8A" w:rsidRPr="00DE6482" w:rsidRDefault="00DE438B" w:rsidP="00DE6482">
      <w:pPr>
        <w:pStyle w:val="NoSpacing"/>
        <w:jc w:val="right"/>
        <w:rPr>
          <w:i/>
          <w:iCs/>
          <w:u w:val="single"/>
        </w:rPr>
      </w:pPr>
      <w:r w:rsidRPr="00DE6482">
        <w:rPr>
          <w:i/>
          <w:iCs/>
          <w:u w:val="single"/>
        </w:rPr>
        <w:t xml:space="preserve">ANEXA NR. </w:t>
      </w:r>
      <w:r w:rsidR="00335475">
        <w:rPr>
          <w:i/>
          <w:iCs/>
          <w:u w:val="single"/>
        </w:rPr>
        <w:t>4</w:t>
      </w:r>
    </w:p>
    <w:p w14:paraId="4F0A647C" w14:textId="5CBDC86E" w:rsidR="00DE438B" w:rsidRPr="00DE6482" w:rsidRDefault="00DE438B" w:rsidP="00DE438B">
      <w:pPr>
        <w:jc w:val="center"/>
      </w:pPr>
    </w:p>
    <w:p w14:paraId="5314FA6D" w14:textId="77777777" w:rsidR="005F190C" w:rsidRDefault="005F190C" w:rsidP="00DE438B">
      <w:pPr>
        <w:jc w:val="center"/>
        <w:rPr>
          <w:b/>
          <w:bCs/>
        </w:rPr>
      </w:pPr>
    </w:p>
    <w:p w14:paraId="77BF0690" w14:textId="66D80B40" w:rsidR="00DE438B" w:rsidRPr="00DE6482" w:rsidRDefault="00B15AB7" w:rsidP="00DE438B">
      <w:pPr>
        <w:jc w:val="center"/>
        <w:rPr>
          <w:b/>
          <w:bCs/>
        </w:rPr>
      </w:pPr>
      <w:r>
        <w:rPr>
          <w:b/>
          <w:bCs/>
        </w:rPr>
        <w:t>PROCES-VERBAL</w:t>
      </w:r>
    </w:p>
    <w:p w14:paraId="35B0B787" w14:textId="50AB2884" w:rsidR="00DE438B" w:rsidRDefault="00335475" w:rsidP="00B15AB7">
      <w:pPr>
        <w:jc w:val="center"/>
        <w:rPr>
          <w:b/>
          <w:bCs/>
        </w:rPr>
      </w:pPr>
      <w:r w:rsidRPr="00335475">
        <w:rPr>
          <w:b/>
          <w:bCs/>
        </w:rPr>
        <w:t>privind evaluarea propunerilor financiare, inclusiv verificarea conformității acestora cu propunerile tehnice</w:t>
      </w:r>
    </w:p>
    <w:p w14:paraId="0E7DA1F0" w14:textId="14DD3418" w:rsidR="00E95F6C" w:rsidRDefault="00E95F6C" w:rsidP="00E95F6C">
      <w:pPr>
        <w:rPr>
          <w:b/>
          <w:bCs/>
        </w:rPr>
      </w:pPr>
    </w:p>
    <w:p w14:paraId="490AEEDE" w14:textId="3C4F3652" w:rsidR="00B15AB7" w:rsidRDefault="00B15AB7" w:rsidP="002B5604">
      <w:pPr>
        <w:ind w:firstLine="708"/>
      </w:pPr>
      <w:r>
        <w:t xml:space="preserve">Încheiat astăzi, </w:t>
      </w:r>
      <w:r w:rsidRPr="00335475">
        <w:rPr>
          <w:i/>
          <w:iCs/>
        </w:rPr>
        <w:t>[introduceți data întocmirii procesului-verbal]</w:t>
      </w:r>
      <w:r>
        <w:t xml:space="preserve">, </w:t>
      </w:r>
      <w:r w:rsidR="002B5604">
        <w:t>cu ocazia stabilirii rezultatului fazei de evaluare a propunerilor</w:t>
      </w:r>
      <w:r w:rsidR="002B5604">
        <w:t xml:space="preserve"> </w:t>
      </w:r>
      <w:r w:rsidR="002B5604">
        <w:t>financiare și a conformității acestora</w:t>
      </w:r>
      <w:r>
        <w:t>.</w:t>
      </w:r>
    </w:p>
    <w:p w14:paraId="52DE3737" w14:textId="77777777" w:rsidR="00B15AB7" w:rsidRDefault="00B15AB7" w:rsidP="007052F1">
      <w:pPr>
        <w:ind w:firstLine="708"/>
      </w:pPr>
      <w:r>
        <w:t xml:space="preserve">Anunț de participare/Anunț de participare simplificat/Invitație de participare: </w:t>
      </w:r>
      <w:r w:rsidRPr="00B15AB7">
        <w:rPr>
          <w:i/>
          <w:iCs/>
        </w:rPr>
        <w:t>[CN ..../SCN ......]</w:t>
      </w:r>
    </w:p>
    <w:p w14:paraId="2E69C55F" w14:textId="2AC58EED" w:rsidR="002B5604" w:rsidRDefault="002B5604" w:rsidP="007052F1">
      <w:pPr>
        <w:ind w:firstLine="708"/>
        <w:jc w:val="both"/>
      </w:pPr>
      <w:r>
        <w:t>Procedura de atribuire:</w:t>
      </w:r>
    </w:p>
    <w:p w14:paraId="31F92627" w14:textId="0B3C9697" w:rsidR="00B15AB7" w:rsidRDefault="00B15AB7" w:rsidP="007052F1">
      <w:pPr>
        <w:ind w:firstLine="708"/>
        <w:jc w:val="both"/>
      </w:pPr>
      <w:r>
        <w:t xml:space="preserve">Contract de achiziție publică/Acord-cadru de: </w:t>
      </w:r>
      <w:r w:rsidRPr="00B15AB7">
        <w:rPr>
          <w:i/>
          <w:iCs/>
        </w:rPr>
        <w:t>[introduceți denumirea contractului de achiziție  publică/acordului-cadru]</w:t>
      </w:r>
    </w:p>
    <w:p w14:paraId="3E397298" w14:textId="76250778" w:rsidR="00B15AB7" w:rsidRPr="002B5604" w:rsidRDefault="00B15AB7" w:rsidP="002B5604">
      <w:pPr>
        <w:ind w:firstLine="708"/>
        <w:rPr>
          <w:i/>
          <w:iCs/>
        </w:rPr>
      </w:pPr>
      <w:r>
        <w:t xml:space="preserve">Valoarea estimată a achiziției: </w:t>
      </w:r>
      <w:r w:rsidRPr="00DA5D99">
        <w:rPr>
          <w:i/>
          <w:iCs/>
        </w:rPr>
        <w:t>[introduceți valoarea estimată a achiziției</w:t>
      </w:r>
      <w:r w:rsidR="002B5604">
        <w:rPr>
          <w:i/>
          <w:iCs/>
        </w:rPr>
        <w:t xml:space="preserve">; </w:t>
      </w:r>
      <w:r w:rsidR="002B5604" w:rsidRPr="002B5604">
        <w:rPr>
          <w:i/>
          <w:iCs/>
        </w:rPr>
        <w:t>dacă procedura de atribuire este divizată pe loturi</w:t>
      </w:r>
      <w:r w:rsidR="002B5604">
        <w:rPr>
          <w:i/>
          <w:iCs/>
        </w:rPr>
        <w:t xml:space="preserve"> </w:t>
      </w:r>
      <w:r w:rsidR="002B5604" w:rsidRPr="002B5604">
        <w:rPr>
          <w:i/>
          <w:iCs/>
        </w:rPr>
        <w:t>se introduce valoarea estimată pentru fiecare lot</w:t>
      </w:r>
      <w:r w:rsidRPr="00DA5D99">
        <w:rPr>
          <w:i/>
          <w:iCs/>
        </w:rPr>
        <w:t>]</w:t>
      </w:r>
    </w:p>
    <w:p w14:paraId="05244554" w14:textId="46CB9B37" w:rsidR="00B15AB7" w:rsidRDefault="00B15AB7" w:rsidP="007052F1">
      <w:pPr>
        <w:ind w:firstLine="708"/>
      </w:pPr>
      <w:r>
        <w:t xml:space="preserve">Comisia de evaluare numită prin Decizia nr. </w:t>
      </w:r>
      <w:r w:rsidRPr="00DA5D99">
        <w:rPr>
          <w:i/>
          <w:iCs/>
        </w:rPr>
        <w:t>[introduceți numărul deciziei de numire a comisiei de evaluare]</w:t>
      </w:r>
      <w:r>
        <w:t xml:space="preserve"> din </w:t>
      </w:r>
      <w:r w:rsidRPr="00DA5D99">
        <w:rPr>
          <w:i/>
          <w:iCs/>
        </w:rPr>
        <w:t>[introduceți</w:t>
      </w:r>
      <w:r w:rsidR="00DA5D99" w:rsidRPr="00DA5D99">
        <w:rPr>
          <w:i/>
          <w:iCs/>
        </w:rPr>
        <w:t xml:space="preserve"> </w:t>
      </w:r>
      <w:r w:rsidRPr="00DA5D99">
        <w:rPr>
          <w:i/>
          <w:iCs/>
        </w:rPr>
        <w:t>data]</w:t>
      </w:r>
      <w:r>
        <w:t xml:space="preserve"> și compusă din: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332"/>
        <w:gridCol w:w="5784"/>
      </w:tblGrid>
      <w:tr w:rsidR="00DA5D99" w14:paraId="6DE38C9D" w14:textId="77777777" w:rsidTr="00CE73F7">
        <w:tc>
          <w:tcPr>
            <w:tcW w:w="491" w:type="dxa"/>
          </w:tcPr>
          <w:p w14:paraId="0BC6583D" w14:textId="34EE8FD8" w:rsidR="00DA5D99" w:rsidRDefault="00DA5D99" w:rsidP="002B5604">
            <w:pPr>
              <w:jc w:val="center"/>
            </w:pPr>
            <w:r>
              <w:t>Nr.</w:t>
            </w:r>
          </w:p>
        </w:tc>
        <w:tc>
          <w:tcPr>
            <w:tcW w:w="3332" w:type="dxa"/>
          </w:tcPr>
          <w:p w14:paraId="5333CA51" w14:textId="4ACD0F78" w:rsidR="00DA5D99" w:rsidRDefault="00DA5D99" w:rsidP="002B5604">
            <w:pPr>
              <w:jc w:val="center"/>
            </w:pPr>
            <w:r>
              <w:t>Nume și prenume</w:t>
            </w:r>
          </w:p>
        </w:tc>
        <w:tc>
          <w:tcPr>
            <w:tcW w:w="5784" w:type="dxa"/>
          </w:tcPr>
          <w:p w14:paraId="04E55B13" w14:textId="7A795DAA" w:rsidR="00DA5D99" w:rsidRDefault="00DA5D99" w:rsidP="002B5604">
            <w:pPr>
              <w:jc w:val="center"/>
            </w:pPr>
            <w:r>
              <w:t>Rolul în cadrul comisiei de evaluare</w:t>
            </w:r>
          </w:p>
        </w:tc>
      </w:tr>
      <w:tr w:rsidR="00DA5D99" w14:paraId="73CADE16" w14:textId="77777777" w:rsidTr="00CE73F7">
        <w:tc>
          <w:tcPr>
            <w:tcW w:w="491" w:type="dxa"/>
          </w:tcPr>
          <w:p w14:paraId="4D966363" w14:textId="426575BA" w:rsidR="00DA5D99" w:rsidRDefault="00DA5D99" w:rsidP="00B15AB7">
            <w:r>
              <w:t>1</w:t>
            </w:r>
          </w:p>
        </w:tc>
        <w:tc>
          <w:tcPr>
            <w:tcW w:w="3332" w:type="dxa"/>
          </w:tcPr>
          <w:p w14:paraId="1D6FACA7" w14:textId="00E2AB32" w:rsidR="00DA5D99" w:rsidRPr="00DA5D99" w:rsidRDefault="00DA5D99" w:rsidP="00B15AB7">
            <w:pPr>
              <w:rPr>
                <w:i/>
                <w:iCs/>
              </w:rPr>
            </w:pPr>
            <w:r w:rsidRPr="00DA5D99">
              <w:rPr>
                <w:i/>
                <w:iCs/>
              </w:rPr>
              <w:t>[introduceți numele și prenumele]</w:t>
            </w:r>
          </w:p>
        </w:tc>
        <w:tc>
          <w:tcPr>
            <w:tcW w:w="5784" w:type="dxa"/>
          </w:tcPr>
          <w:p w14:paraId="603F346B" w14:textId="76F7F9AC" w:rsidR="00DA5D99" w:rsidRDefault="00DA5D99" w:rsidP="00DA5D99">
            <w:r>
              <w:t xml:space="preserve">Președinte cu sau fără drept de vot </w:t>
            </w:r>
            <w:r w:rsidRPr="00DA5D99">
              <w:rPr>
                <w:i/>
                <w:iCs/>
              </w:rPr>
              <w:t>[precizați în funcție de caz]</w:t>
            </w:r>
          </w:p>
        </w:tc>
      </w:tr>
      <w:tr w:rsidR="00DA5D99" w14:paraId="71271230" w14:textId="77777777" w:rsidTr="00CE73F7">
        <w:tc>
          <w:tcPr>
            <w:tcW w:w="491" w:type="dxa"/>
          </w:tcPr>
          <w:p w14:paraId="48B6DD70" w14:textId="49622AC0" w:rsidR="00DA5D99" w:rsidRDefault="00DA5D99" w:rsidP="00B15AB7">
            <w:r>
              <w:t>2</w:t>
            </w:r>
          </w:p>
        </w:tc>
        <w:tc>
          <w:tcPr>
            <w:tcW w:w="3332" w:type="dxa"/>
          </w:tcPr>
          <w:p w14:paraId="2A59FDD0" w14:textId="1B2C137D" w:rsidR="00DA5D99" w:rsidRDefault="00DA5D99" w:rsidP="00B15AB7">
            <w:r w:rsidRPr="00DA5D99">
              <w:rPr>
                <w:i/>
                <w:iCs/>
              </w:rPr>
              <w:t>[introduceți numele și prenumele]</w:t>
            </w:r>
          </w:p>
        </w:tc>
        <w:tc>
          <w:tcPr>
            <w:tcW w:w="5784" w:type="dxa"/>
          </w:tcPr>
          <w:p w14:paraId="596ACC28" w14:textId="06A5BCC2" w:rsidR="00DA5D99" w:rsidRDefault="00CE73F7" w:rsidP="00B15AB7">
            <w:r>
              <w:t>Membru</w:t>
            </w:r>
          </w:p>
        </w:tc>
      </w:tr>
      <w:tr w:rsidR="00DA5D99" w14:paraId="1EE2F51F" w14:textId="77777777" w:rsidTr="00CE73F7">
        <w:tc>
          <w:tcPr>
            <w:tcW w:w="491" w:type="dxa"/>
          </w:tcPr>
          <w:p w14:paraId="02F1BEB7" w14:textId="560EDAD8" w:rsidR="00DA5D99" w:rsidRDefault="00DA5D99" w:rsidP="00B15AB7">
            <w:r>
              <w:t>3</w:t>
            </w:r>
          </w:p>
        </w:tc>
        <w:tc>
          <w:tcPr>
            <w:tcW w:w="3332" w:type="dxa"/>
          </w:tcPr>
          <w:p w14:paraId="0F2E2EF3" w14:textId="04F46A7F" w:rsidR="00DA5D99" w:rsidRDefault="00DA5D99" w:rsidP="00B15AB7">
            <w:r w:rsidRPr="00DA5D99">
              <w:rPr>
                <w:i/>
                <w:iCs/>
              </w:rPr>
              <w:t>[introduceți numele și prenumele]</w:t>
            </w:r>
          </w:p>
        </w:tc>
        <w:tc>
          <w:tcPr>
            <w:tcW w:w="5784" w:type="dxa"/>
          </w:tcPr>
          <w:p w14:paraId="79CBEA28" w14:textId="04E76B0C" w:rsidR="00DA5D99" w:rsidRDefault="00CE73F7" w:rsidP="00B15AB7">
            <w:r>
              <w:t>Membru</w:t>
            </w:r>
          </w:p>
        </w:tc>
      </w:tr>
    </w:tbl>
    <w:p w14:paraId="0C0E6925" w14:textId="21898C0F" w:rsidR="00DA5D99" w:rsidRDefault="00DA5D99" w:rsidP="00B15AB7"/>
    <w:p w14:paraId="34CEE614" w14:textId="5F5D1696" w:rsidR="00CE73F7" w:rsidRDefault="00CE73F7" w:rsidP="00B15AB7">
      <w:r w:rsidRPr="00CE73F7">
        <w:t xml:space="preserve">a finalizat evaluarea propunerilor </w:t>
      </w:r>
      <w:r w:rsidR="00EC11D0">
        <w:t>financiare</w:t>
      </w:r>
      <w:r w:rsidRPr="00CE73F7">
        <w:t xml:space="preserve"> primite</w:t>
      </w:r>
      <w:r w:rsidR="00EC11D0">
        <w:t>.</w:t>
      </w:r>
    </w:p>
    <w:p w14:paraId="11385F5F" w14:textId="442B03BD" w:rsidR="00FE2D3A" w:rsidRDefault="00FE2D3A" w:rsidP="00FE2D3A">
      <w:pPr>
        <w:ind w:firstLine="708"/>
        <w:jc w:val="both"/>
      </w:pPr>
      <w:r>
        <w:t xml:space="preserve">Procesul de evaluare s-a realizat cu sprijinul experților cooptați numiți prin Decizia nr. </w:t>
      </w:r>
      <w:r w:rsidRPr="004C77F2">
        <w:rPr>
          <w:i/>
          <w:iCs/>
        </w:rPr>
        <w:t>[introduceți numărul deciziei de</w:t>
      </w:r>
      <w:r w:rsidRPr="004C77F2">
        <w:rPr>
          <w:i/>
          <w:iCs/>
        </w:rPr>
        <w:t xml:space="preserve"> </w:t>
      </w:r>
      <w:r w:rsidRPr="004C77F2">
        <w:rPr>
          <w:i/>
          <w:iCs/>
        </w:rPr>
        <w:t>desemnare a experților cooptați]</w:t>
      </w:r>
      <w:r>
        <w:t xml:space="preserve"> din </w:t>
      </w:r>
      <w:r w:rsidRPr="004C77F2">
        <w:rPr>
          <w:i/>
          <w:iCs/>
        </w:rPr>
        <w:t>[introduceți data]</w:t>
      </w:r>
      <w:r>
        <w:t xml:space="preserve"> și toate înregistrările se bazează pe dovezile reflectate în raportul care a fost</w:t>
      </w:r>
      <w:r>
        <w:t xml:space="preserve"> </w:t>
      </w:r>
      <w:r>
        <w:t xml:space="preserve">emis de experții cooptați și rezumate în notele incluse în procesul-verbal al ședinței de evaluare a ofertelor </w:t>
      </w:r>
      <w:r w:rsidRPr="004C77F2">
        <w:rPr>
          <w:i/>
          <w:iCs/>
        </w:rPr>
        <w:t>[în cazul în care la</w:t>
      </w:r>
      <w:r w:rsidRPr="004C77F2">
        <w:rPr>
          <w:i/>
          <w:iCs/>
        </w:rPr>
        <w:t xml:space="preserve"> </w:t>
      </w:r>
      <w:r w:rsidRPr="004C77F2">
        <w:rPr>
          <w:i/>
          <w:iCs/>
        </w:rPr>
        <w:t>ședința de evaluare a ofertelor nu au participat experți cooptați, aceste informații se elimină]</w:t>
      </w:r>
      <w:r w:rsidR="004C77F2">
        <w:t>.</w:t>
      </w:r>
    </w:p>
    <w:p w14:paraId="22E99F71" w14:textId="77777777" w:rsidR="004C77F2" w:rsidRPr="004C77F2" w:rsidRDefault="004C77F2" w:rsidP="004C77F2">
      <w:pPr>
        <w:ind w:firstLine="708"/>
        <w:jc w:val="both"/>
        <w:rPr>
          <w:b/>
          <w:bCs/>
        </w:rPr>
      </w:pPr>
      <w:r w:rsidRPr="004C77F2">
        <w:rPr>
          <w:b/>
          <w:bCs/>
        </w:rPr>
        <w:t>A. Evaluarea propunerilor financiare</w:t>
      </w:r>
    </w:p>
    <w:p w14:paraId="77967243" w14:textId="77777777" w:rsidR="004C77F2" w:rsidRDefault="004C77F2" w:rsidP="004C77F2">
      <w:pPr>
        <w:ind w:firstLine="708"/>
        <w:jc w:val="both"/>
      </w:pPr>
      <w:r>
        <w:t>Comisia de evaluare a evaluat propunerile financiare sub aspectul:</w:t>
      </w:r>
    </w:p>
    <w:p w14:paraId="219656CB" w14:textId="77777777" w:rsidR="004C77F2" w:rsidRDefault="004C77F2" w:rsidP="004C77F2">
      <w:pPr>
        <w:pStyle w:val="ListParagraph"/>
        <w:numPr>
          <w:ilvl w:val="0"/>
          <w:numId w:val="24"/>
        </w:numPr>
        <w:jc w:val="both"/>
      </w:pPr>
      <w:r>
        <w:t>corelării cu propunerile tehnice prezentate;</w:t>
      </w:r>
    </w:p>
    <w:p w14:paraId="682F4D23" w14:textId="6B2AFF91" w:rsidR="004C77F2" w:rsidRDefault="004C77F2" w:rsidP="004C77F2">
      <w:pPr>
        <w:pStyle w:val="ListParagraph"/>
        <w:numPr>
          <w:ilvl w:val="0"/>
          <w:numId w:val="24"/>
        </w:numPr>
        <w:jc w:val="both"/>
      </w:pPr>
      <w:r>
        <w:t>identificării și remedierii erorilor aritmetice și corectării acestora în condițiile admise de lege;</w:t>
      </w:r>
    </w:p>
    <w:p w14:paraId="434A8B61" w14:textId="77777777" w:rsidR="004C77F2" w:rsidRDefault="004C77F2" w:rsidP="004C77F2">
      <w:pPr>
        <w:pStyle w:val="ListParagraph"/>
        <w:numPr>
          <w:ilvl w:val="0"/>
          <w:numId w:val="24"/>
        </w:numPr>
        <w:jc w:val="both"/>
      </w:pPr>
      <w:r>
        <w:t>încadrării în valoarea estimată a achiziției, inclusiv sub aspectul analizării posibilității disponibilizării de fonduri</w:t>
      </w:r>
      <w:r>
        <w:t xml:space="preserve"> </w:t>
      </w:r>
      <w:r>
        <w:t>suplimentare pentru îndeplinirea contractului respectiv, cu respectarea prevederilor normelor de aplicare</w:t>
      </w:r>
      <w:r>
        <w:t xml:space="preserve"> </w:t>
      </w:r>
      <w:r>
        <w:t>a legislației în domeniul achizițiilor publice/sectoriale;</w:t>
      </w:r>
    </w:p>
    <w:p w14:paraId="413B350A" w14:textId="6E28257A" w:rsidR="004C77F2" w:rsidRDefault="004C77F2" w:rsidP="004C77F2">
      <w:pPr>
        <w:pStyle w:val="ListParagraph"/>
        <w:numPr>
          <w:ilvl w:val="0"/>
          <w:numId w:val="24"/>
        </w:numPr>
        <w:jc w:val="both"/>
      </w:pPr>
      <w:r>
        <w:t>asigurării că prețul propus sau componente ale acestuia nu este/sunt neobișnuit de scăzut/scăzute în raport cu ce</w:t>
      </w:r>
      <w:r>
        <w:t xml:space="preserve"> </w:t>
      </w:r>
      <w:r>
        <w:t>urmează a fi livrat/prestat/executat astfel încât nu se poate asigura îndeplinirea contractului la parametrii cantitativi</w:t>
      </w:r>
      <w:r>
        <w:t xml:space="preserve"> </w:t>
      </w:r>
      <w:r>
        <w:t>și calitativi solicitați prin caietul de sarcini.</w:t>
      </w:r>
    </w:p>
    <w:p w14:paraId="1532B674" w14:textId="7817050F" w:rsidR="004417B3" w:rsidRDefault="004417B3" w:rsidP="004417B3">
      <w:pPr>
        <w:ind w:firstLine="708"/>
        <w:jc w:val="both"/>
      </w:pPr>
      <w:r w:rsidRPr="004417B3">
        <w:t>Principalele aspecte ale evaluării propunerilor financiare sunt prezentate mai jos:</w:t>
      </w:r>
    </w:p>
    <w:p w14:paraId="262A14C6" w14:textId="29B06526" w:rsidR="004417B3" w:rsidRDefault="004417B3" w:rsidP="004417B3">
      <w:pPr>
        <w:pStyle w:val="ListParagraph"/>
        <w:numPr>
          <w:ilvl w:val="0"/>
          <w:numId w:val="26"/>
        </w:numPr>
        <w:jc w:val="both"/>
        <w:rPr>
          <w:i/>
          <w:iCs/>
        </w:rPr>
      </w:pPr>
      <w:r w:rsidRPr="004417B3">
        <w:rPr>
          <w:i/>
          <w:iCs/>
        </w:rPr>
        <w:t>[introduceți informații despre evaluarea propunerilor financiare]</w:t>
      </w:r>
    </w:p>
    <w:p w14:paraId="6F252EC8" w14:textId="5B9476C8" w:rsidR="004417B3" w:rsidRDefault="004417B3" w:rsidP="004417B3">
      <w:pPr>
        <w:ind w:firstLine="708"/>
        <w:jc w:val="both"/>
      </w:pPr>
      <w:r>
        <w:lastRenderedPageBreak/>
        <w:t>În această secțiune, comisia de evaluare va prezenta informații detaliate din care să rezulte aspectele analizate din cadrul</w:t>
      </w:r>
      <w:r>
        <w:t xml:space="preserve"> </w:t>
      </w:r>
      <w:r>
        <w:t>propunerilor financiare.</w:t>
      </w:r>
    </w:p>
    <w:p w14:paraId="699DBC7B" w14:textId="1B16DC62" w:rsidR="004417B3" w:rsidRDefault="004417B3" w:rsidP="004417B3">
      <w:pPr>
        <w:ind w:firstLine="708"/>
        <w:jc w:val="both"/>
      </w:pPr>
      <w:r>
        <w:t>Se vor prezenta concluzii clare și argumentate privind analiza propunerilor financiare prin prisma celor 4 aspecte</w:t>
      </w:r>
      <w:r>
        <w:t xml:space="preserve"> </w:t>
      </w:r>
      <w:r>
        <w:t>menționate mai sus, respectiv:</w:t>
      </w:r>
    </w:p>
    <w:p w14:paraId="2C1BDCA2" w14:textId="77777777" w:rsidR="004417B3" w:rsidRDefault="004417B3" w:rsidP="004417B3">
      <w:pPr>
        <w:pStyle w:val="ListParagraph"/>
        <w:numPr>
          <w:ilvl w:val="0"/>
          <w:numId w:val="27"/>
        </w:numPr>
        <w:jc w:val="both"/>
      </w:pPr>
      <w:r>
        <w:t>propunerea financiară este/NU este corelată cu propunerea tehnică;</w:t>
      </w:r>
    </w:p>
    <w:p w14:paraId="43EC04D3" w14:textId="40A8050E" w:rsidR="004417B3" w:rsidRDefault="004417B3" w:rsidP="004417B3">
      <w:pPr>
        <w:pStyle w:val="ListParagraph"/>
        <w:numPr>
          <w:ilvl w:val="0"/>
          <w:numId w:val="27"/>
        </w:numPr>
        <w:jc w:val="both"/>
      </w:pPr>
      <w:r>
        <w:t>au fost/nu au fost identificate erori aritmetice;</w:t>
      </w:r>
    </w:p>
    <w:p w14:paraId="21B6C254" w14:textId="5CBFE5F2" w:rsidR="004417B3" w:rsidRDefault="004417B3" w:rsidP="004417B3">
      <w:pPr>
        <w:pStyle w:val="ListParagraph"/>
        <w:numPr>
          <w:ilvl w:val="0"/>
          <w:numId w:val="27"/>
        </w:numPr>
        <w:jc w:val="both"/>
      </w:pPr>
      <w:r>
        <w:t>propunerea financiară se încadrează/nu se încadrează în valoarea estimată și există/nu există posibilitatea disponibilizării</w:t>
      </w:r>
      <w:r>
        <w:t xml:space="preserve"> </w:t>
      </w:r>
      <w:r>
        <w:t>de fonduri suplimentare;</w:t>
      </w:r>
    </w:p>
    <w:p w14:paraId="57116016" w14:textId="73159401" w:rsidR="004417B3" w:rsidRDefault="004417B3" w:rsidP="004417B3">
      <w:pPr>
        <w:pStyle w:val="ListParagraph"/>
        <w:numPr>
          <w:ilvl w:val="0"/>
          <w:numId w:val="27"/>
        </w:numPr>
        <w:jc w:val="both"/>
      </w:pPr>
      <w:r>
        <w:t>prețul propus este/nu este neobișnuit de scăzut</w:t>
      </w:r>
      <w:r>
        <w:t>.</w:t>
      </w:r>
    </w:p>
    <w:p w14:paraId="12B40BAD" w14:textId="1260FE0D" w:rsidR="004417B3" w:rsidRDefault="004417B3" w:rsidP="004417B3">
      <w:pPr>
        <w:ind w:firstLine="708"/>
        <w:jc w:val="both"/>
      </w:pPr>
      <w:r>
        <w:t>Comisia de evaluare a întocmit următoarele solicitări de clarificări identificate a fi necesare pe durata procesului de evaluare</w:t>
      </w:r>
      <w:r>
        <w:t xml:space="preserve"> </w:t>
      </w:r>
      <w:r>
        <w:t xml:space="preserve">și le-a transmis ofertanților </w:t>
      </w:r>
      <w:r w:rsidRPr="004417B3">
        <w:rPr>
          <w:i/>
          <w:iCs/>
        </w:rPr>
        <w:t>[în situația în care nu sunt necesare clarificări, aceste informații se vor elimina]</w:t>
      </w:r>
      <w:r>
        <w:t>.</w:t>
      </w:r>
    </w:p>
    <w:p w14:paraId="1DDBDE81" w14:textId="05EC6F5E" w:rsidR="004417B3" w:rsidRDefault="004417B3" w:rsidP="004417B3">
      <w:pPr>
        <w:ind w:firstLine="708"/>
        <w:jc w:val="both"/>
      </w:pPr>
      <w:r w:rsidRPr="004417B3">
        <w:rPr>
          <w:i/>
          <w:iCs/>
        </w:rPr>
        <w:t>[în situația în care comisia de evaluare a solicitat clarificări cu privire la propunerile financiare, se vor prezenta următoarele</w:t>
      </w:r>
      <w:r w:rsidRPr="004417B3">
        <w:rPr>
          <w:i/>
          <w:iCs/>
        </w:rPr>
        <w:t xml:space="preserve"> </w:t>
      </w:r>
      <w:r w:rsidRPr="004417B3">
        <w:rPr>
          <w:i/>
          <w:iCs/>
        </w:rPr>
        <w:t>informații]</w:t>
      </w:r>
      <w:r>
        <w:t>:</w:t>
      </w:r>
    </w:p>
    <w:p w14:paraId="19A5782D" w14:textId="645DEFF0" w:rsidR="009B4BA0" w:rsidRPr="009B4BA0" w:rsidRDefault="009B4BA0" w:rsidP="009B4BA0">
      <w:pPr>
        <w:pStyle w:val="ListParagraph"/>
        <w:numPr>
          <w:ilvl w:val="0"/>
          <w:numId w:val="29"/>
        </w:numPr>
        <w:jc w:val="both"/>
      </w:pPr>
      <w:r>
        <w:t>Prin Adresa nr</w:t>
      </w:r>
      <w:r>
        <w:t xml:space="preserve">. ...... </w:t>
      </w:r>
      <w:r>
        <w:t xml:space="preserve">/data </w:t>
      </w:r>
      <w:r>
        <w:t xml:space="preserve">..... </w:t>
      </w:r>
      <w:r>
        <w:t xml:space="preserve">s-au solicitat clarificări ofertantului </w:t>
      </w:r>
      <w:r>
        <w:t>..........</w:t>
      </w:r>
      <w:r>
        <w:t xml:space="preserve"> cu privire la următoarele aspecte </w:t>
      </w:r>
      <w:r w:rsidRPr="009B4BA0">
        <w:rPr>
          <w:i/>
          <w:iCs/>
        </w:rPr>
        <w:t>[se vor detalia pe</w:t>
      </w:r>
      <w:r w:rsidRPr="009B4BA0">
        <w:rPr>
          <w:i/>
          <w:iCs/>
        </w:rPr>
        <w:t xml:space="preserve"> </w:t>
      </w:r>
      <w:r w:rsidRPr="009B4BA0">
        <w:rPr>
          <w:i/>
          <w:iCs/>
        </w:rPr>
        <w:t>scurt elementele pentru care au fost necesare clarificări]</w:t>
      </w:r>
    </w:p>
    <w:p w14:paraId="02CAA54E" w14:textId="76DB0023" w:rsidR="009B4BA0" w:rsidRDefault="009B4BA0" w:rsidP="009B4BA0">
      <w:pPr>
        <w:pStyle w:val="ListParagraph"/>
        <w:numPr>
          <w:ilvl w:val="0"/>
          <w:numId w:val="29"/>
        </w:numPr>
        <w:jc w:val="both"/>
      </w:pPr>
      <w:r>
        <w:t>.....</w:t>
      </w:r>
    </w:p>
    <w:p w14:paraId="1B6D1C3F" w14:textId="75B1E6B1" w:rsidR="000B482F" w:rsidRDefault="000B482F" w:rsidP="000B482F">
      <w:pPr>
        <w:ind w:firstLine="708"/>
        <w:jc w:val="both"/>
      </w:pPr>
      <w:r>
        <w:t>În urma evaluării răspunsurilor la solicitările de clarificări, transmise de ofertantul ..... în termenul solicitat semnate cu</w:t>
      </w:r>
      <w:r>
        <w:t xml:space="preserve"> </w:t>
      </w:r>
      <w:r>
        <w:t>semnătură electronică, bazată pe un certificat digital emis de un furnizor acreditat, comisia de evaluare a concluzionat următoarele:</w:t>
      </w:r>
    </w:p>
    <w:p w14:paraId="4AA148A8" w14:textId="0456EE10" w:rsidR="000B482F" w:rsidRDefault="000B482F" w:rsidP="000B482F">
      <w:pPr>
        <w:pStyle w:val="ListParagraph"/>
        <w:numPr>
          <w:ilvl w:val="1"/>
          <w:numId w:val="30"/>
        </w:numPr>
        <w:jc w:val="both"/>
        <w:rPr>
          <w:i/>
          <w:iCs/>
        </w:rPr>
      </w:pPr>
      <w:r w:rsidRPr="000B482F">
        <w:rPr>
          <w:i/>
          <w:iCs/>
        </w:rPr>
        <w:t>[prezentați concluziile comisiei de evaluare referitoare la evaluarea propunerilor financiare. În situația în care</w:t>
      </w:r>
      <w:r w:rsidRPr="000B482F">
        <w:rPr>
          <w:i/>
          <w:iCs/>
        </w:rPr>
        <w:t xml:space="preserve"> </w:t>
      </w:r>
      <w:r w:rsidRPr="000B482F">
        <w:rPr>
          <w:i/>
          <w:iCs/>
        </w:rPr>
        <w:t>comisia de evaluare respinge una sau mai multe oferte, se vor prezenta, detaliat și argumentat, motivele de</w:t>
      </w:r>
      <w:r w:rsidRPr="000B482F">
        <w:rPr>
          <w:i/>
          <w:iCs/>
        </w:rPr>
        <w:t xml:space="preserve"> </w:t>
      </w:r>
      <w:r w:rsidRPr="000B482F">
        <w:rPr>
          <w:i/>
          <w:iCs/>
        </w:rPr>
        <w:t>respingere pentru fiecare ofertă în parte, precum și temeiul legal.]</w:t>
      </w:r>
    </w:p>
    <w:p w14:paraId="15F7928D" w14:textId="76013BA3" w:rsidR="000B482F" w:rsidRDefault="000B482F" w:rsidP="000B482F">
      <w:pPr>
        <w:pStyle w:val="ListParagraph"/>
        <w:numPr>
          <w:ilvl w:val="1"/>
          <w:numId w:val="30"/>
        </w:numPr>
        <w:jc w:val="both"/>
        <w:rPr>
          <w:i/>
          <w:iCs/>
        </w:rPr>
      </w:pPr>
      <w:r>
        <w:rPr>
          <w:i/>
          <w:iCs/>
        </w:rPr>
        <w:t>.......</w:t>
      </w:r>
    </w:p>
    <w:p w14:paraId="7C64ABC2" w14:textId="5EE201E7" w:rsidR="00780E23" w:rsidRDefault="00780E23" w:rsidP="00780E23">
      <w:pPr>
        <w:ind w:firstLine="708"/>
        <w:jc w:val="both"/>
      </w:pPr>
      <w:r>
        <w:t>În urma evaluării propunerilor financiare și pe baza informațiilor prezentate de ofertanți, comisia de evaluare a concluzionat</w:t>
      </w:r>
      <w:r>
        <w:t xml:space="preserve"> </w:t>
      </w:r>
      <w:r>
        <w:t>următoarele:</w:t>
      </w:r>
    </w:p>
    <w:p w14:paraId="2859CBDC" w14:textId="1F6FE864" w:rsidR="00780E23" w:rsidRDefault="00780E23" w:rsidP="00780E23">
      <w:pPr>
        <w:ind w:firstLine="708"/>
        <w:jc w:val="both"/>
        <w:rPr>
          <w:i/>
          <w:iCs/>
        </w:rPr>
      </w:pPr>
      <w:r w:rsidRPr="00780E23">
        <w:rPr>
          <w:i/>
          <w:iCs/>
        </w:rPr>
        <w:t>[prezentați concluziile comisiei de evaluare referitoare la evaluarea propunerilor financiare]</w:t>
      </w:r>
    </w:p>
    <w:p w14:paraId="26F3A669" w14:textId="455BED94" w:rsidR="00780E23" w:rsidRDefault="00780E23" w:rsidP="00780E23">
      <w:pPr>
        <w:pStyle w:val="ListParagraph"/>
        <w:numPr>
          <w:ilvl w:val="0"/>
          <w:numId w:val="31"/>
        </w:numPr>
        <w:jc w:val="both"/>
      </w:pPr>
      <w:r>
        <w:t>Sunt declarate admisibile ofertele depuse de:</w:t>
      </w:r>
    </w:p>
    <w:p w14:paraId="6C43E3FB" w14:textId="730AD1B7" w:rsidR="00780E23" w:rsidRDefault="00780E23" w:rsidP="00780E23">
      <w:pPr>
        <w:ind w:firstLine="708"/>
        <w:jc w:val="both"/>
      </w:pPr>
      <w:r>
        <w:t xml:space="preserve">Ofertant nr. 1: </w:t>
      </w:r>
      <w:r>
        <w:t>..........................</w:t>
      </w:r>
    </w:p>
    <w:p w14:paraId="038E0C39" w14:textId="402C0F3A" w:rsidR="00780E23" w:rsidRDefault="00780E23" w:rsidP="00780E23">
      <w:pPr>
        <w:ind w:firstLine="708"/>
        <w:jc w:val="both"/>
      </w:pPr>
      <w:r>
        <w:t>Ofertant nr. 2: ..........................</w:t>
      </w:r>
    </w:p>
    <w:p w14:paraId="7B7799E1" w14:textId="3F51E382" w:rsidR="00780E23" w:rsidRDefault="00780E23" w:rsidP="00780E23">
      <w:pPr>
        <w:ind w:firstLine="708"/>
        <w:jc w:val="both"/>
      </w:pPr>
      <w:r>
        <w:t>Ofertant nr. 3: ..........................</w:t>
      </w:r>
    </w:p>
    <w:p w14:paraId="36574F44" w14:textId="77777777" w:rsidR="00780E23" w:rsidRDefault="00780E23" w:rsidP="00780E23">
      <w:pPr>
        <w:ind w:firstLine="708"/>
        <w:jc w:val="both"/>
      </w:pPr>
      <w:r>
        <w:t>..................................................</w:t>
      </w:r>
    </w:p>
    <w:p w14:paraId="4E88A75D" w14:textId="4D6BD7F3" w:rsidR="00780E23" w:rsidRDefault="00780E23" w:rsidP="00780E23">
      <w:pPr>
        <w:pStyle w:val="ListParagraph"/>
        <w:numPr>
          <w:ilvl w:val="0"/>
          <w:numId w:val="31"/>
        </w:numPr>
        <w:jc w:val="both"/>
      </w:pPr>
      <w:r>
        <w:t>În urma analizării propunerilor financiare au fost respinse ofertele depuse de:</w:t>
      </w:r>
    </w:p>
    <w:p w14:paraId="136B8E61" w14:textId="717E093E" w:rsidR="00780E23" w:rsidRDefault="00780E23" w:rsidP="00780E23">
      <w:pPr>
        <w:ind w:firstLine="708"/>
        <w:jc w:val="both"/>
      </w:pPr>
      <w:r>
        <w:t>Ofertant nr. 1: ..........................</w:t>
      </w:r>
      <w:r>
        <w:t xml:space="preserve"> </w:t>
      </w:r>
      <w:r>
        <w:t xml:space="preserve">— ofertă inacceptabilă/neconformă, potrivit prevederilor ..... </w:t>
      </w:r>
      <w:r w:rsidRPr="00780E23">
        <w:rPr>
          <w:i/>
          <w:iCs/>
        </w:rPr>
        <w:t>(se menționează temeiul legal)</w:t>
      </w:r>
      <w:r>
        <w:t>,</w:t>
      </w:r>
      <w:r>
        <w:t xml:space="preserve"> </w:t>
      </w:r>
      <w:r>
        <w:t xml:space="preserve">întrucât ..... </w:t>
      </w:r>
      <w:r w:rsidRPr="00780E23">
        <w:rPr>
          <w:i/>
          <w:iCs/>
        </w:rPr>
        <w:t>(se menționează pe scurt motivul respingerii)</w:t>
      </w:r>
    </w:p>
    <w:p w14:paraId="2041CB60" w14:textId="7B790417" w:rsidR="00780E23" w:rsidRDefault="00780E23" w:rsidP="00780E23">
      <w:pPr>
        <w:ind w:firstLine="708"/>
        <w:jc w:val="both"/>
      </w:pPr>
      <w:r>
        <w:t xml:space="preserve">Ofertant nr. 2: </w:t>
      </w:r>
      <w:r w:rsidRPr="00780E23">
        <w:rPr>
          <w:i/>
          <w:iCs/>
        </w:rPr>
        <w:t>..........................</w:t>
      </w:r>
      <w:r>
        <w:t xml:space="preserve"> </w:t>
      </w:r>
      <w:r>
        <w:t>idem</w:t>
      </w:r>
    </w:p>
    <w:p w14:paraId="1723D4D4" w14:textId="44D5BFD4" w:rsidR="00780E23" w:rsidRDefault="00780E23" w:rsidP="00780E23">
      <w:pPr>
        <w:ind w:firstLine="708"/>
        <w:jc w:val="both"/>
      </w:pPr>
      <w:r>
        <w:t>Ofertant nr. 3: ..........................</w:t>
      </w:r>
      <w:r>
        <w:t xml:space="preserve"> </w:t>
      </w:r>
      <w:r>
        <w:t>idem</w:t>
      </w:r>
    </w:p>
    <w:p w14:paraId="23330644" w14:textId="3851A782" w:rsidR="00780E23" w:rsidRDefault="00780E23" w:rsidP="00780E23">
      <w:pPr>
        <w:ind w:firstLine="708"/>
        <w:jc w:val="both"/>
      </w:pPr>
      <w:r>
        <w:t>.......................................................</w:t>
      </w:r>
    </w:p>
    <w:p w14:paraId="20F59846" w14:textId="77777777" w:rsidR="007A0FBF" w:rsidRPr="007A0FBF" w:rsidRDefault="007A0FBF" w:rsidP="007A0FBF">
      <w:pPr>
        <w:ind w:firstLine="708"/>
        <w:jc w:val="both"/>
        <w:rPr>
          <w:b/>
          <w:bCs/>
        </w:rPr>
      </w:pPr>
      <w:r w:rsidRPr="007A0FBF">
        <w:rPr>
          <w:b/>
          <w:bCs/>
        </w:rPr>
        <w:t>B. Aplicarea criteriului de atribuire</w:t>
      </w:r>
    </w:p>
    <w:p w14:paraId="10E2121B" w14:textId="77777777" w:rsidR="007A0FBF" w:rsidRDefault="007A0FBF" w:rsidP="007A0FBF">
      <w:pPr>
        <w:pStyle w:val="ListParagraph"/>
        <w:numPr>
          <w:ilvl w:val="0"/>
          <w:numId w:val="34"/>
        </w:numPr>
        <w:jc w:val="both"/>
      </w:pPr>
      <w:r>
        <w:lastRenderedPageBreak/>
        <w:t>În cazul aplicării criteriului de atribuire „prețul cel mai scăzut”, se va întocmi clasamentul ofertanților care au prezentat</w:t>
      </w:r>
      <w:r>
        <w:t xml:space="preserve"> </w:t>
      </w:r>
      <w:r>
        <w:t>oferte admisibile la această etapă.</w:t>
      </w:r>
    </w:p>
    <w:p w14:paraId="51AF8B77" w14:textId="4BDD4743" w:rsidR="007A0FBF" w:rsidRDefault="007A0FBF" w:rsidP="007A0FBF">
      <w:pPr>
        <w:pStyle w:val="ListParagraph"/>
        <w:numPr>
          <w:ilvl w:val="0"/>
          <w:numId w:val="34"/>
        </w:numPr>
        <w:jc w:val="both"/>
      </w:pPr>
      <w:r>
        <w:t>În cazul aplicării criteriului de atribuire „cel mai bun raport calitate—preț” (sau, după caz, „calitate—cost”):</w:t>
      </w:r>
    </w:p>
    <w:p w14:paraId="786DCE7F" w14:textId="1F411E7F" w:rsidR="007A0FBF" w:rsidRDefault="007A0FBF" w:rsidP="007A0FBF">
      <w:pPr>
        <w:pStyle w:val="ListParagraph"/>
        <w:numPr>
          <w:ilvl w:val="1"/>
          <w:numId w:val="34"/>
        </w:numPr>
        <w:jc w:val="both"/>
      </w:pPr>
      <w:r>
        <w:t>se va prezenta punctajul obținut de fiecare ofertă admisibilă, conform algoritmului de calcul pentru factorul de evaluare</w:t>
      </w:r>
      <w:r>
        <w:t xml:space="preserve"> </w:t>
      </w:r>
      <w:r>
        <w:t>financiar (preț sau, după caz, cost);</w:t>
      </w:r>
    </w:p>
    <w:p w14:paraId="06621691" w14:textId="4598FE2A" w:rsidR="007A0FBF" w:rsidRDefault="007A0FBF" w:rsidP="007A0FBF">
      <w:pPr>
        <w:pStyle w:val="ListParagraph"/>
        <w:numPr>
          <w:ilvl w:val="1"/>
          <w:numId w:val="34"/>
        </w:numPr>
        <w:jc w:val="both"/>
      </w:pPr>
      <w:r>
        <w:t>se va prezenta punctajul total obținut de fiecare ofertă admisibilă și clasamentul intermediar (înaintea solicitării prezentării</w:t>
      </w:r>
      <w:r>
        <w:t xml:space="preserve"> </w:t>
      </w:r>
      <w:r>
        <w:t>documentelor-suport pentru susținerea informațiilor din DUAE și demonstrarea îndeplinirii cerințelor de calificare).</w:t>
      </w:r>
    </w:p>
    <w:p w14:paraId="2F93EEFC" w14:textId="1BBE896C" w:rsidR="007A0FBF" w:rsidRPr="00780E23" w:rsidRDefault="007A0FBF" w:rsidP="007A0FBF">
      <w:pPr>
        <w:ind w:firstLine="708"/>
        <w:jc w:val="both"/>
      </w:pPr>
      <w:r>
        <w:t>Comisia de evaluare va solicita ofertantului [denumirea ofertantului] clasat pe primul loc să prezinte documentele</w:t>
      </w:r>
      <w:r>
        <w:t xml:space="preserve"> </w:t>
      </w:r>
      <w:r>
        <w:t>justificative prin care să demonstreze cele declarate în DUAE</w:t>
      </w:r>
      <w:r>
        <w:t>.</w:t>
      </w:r>
    </w:p>
    <w:p w14:paraId="5A792FCE" w14:textId="7EBA5415" w:rsidR="009B4BA0" w:rsidRDefault="007A0FBF" w:rsidP="009B4BA0">
      <w:pPr>
        <w:ind w:firstLine="708"/>
        <w:jc w:val="both"/>
      </w:pPr>
      <w:r w:rsidRPr="007A0FBF">
        <w:t>Drept care s-a încheiat prezentul proces-verbal într-un singur exemplar original pentru a fi înregistrat în dosarul achiziției.</w:t>
      </w:r>
    </w:p>
    <w:p w14:paraId="4D38B479" w14:textId="1169763E" w:rsidR="003B000C" w:rsidRDefault="003B000C" w:rsidP="009B4BA0">
      <w:pPr>
        <w:ind w:firstLine="708"/>
        <w:jc w:val="both"/>
      </w:pPr>
    </w:p>
    <w:p w14:paraId="47E8FAD4" w14:textId="77777777" w:rsidR="003B000C" w:rsidRDefault="003B000C" w:rsidP="003B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Comisia de evaluare</w:t>
      </w:r>
    </w:p>
    <w:p w14:paraId="4FEB6278" w14:textId="77777777" w:rsidR="003B000C" w:rsidRDefault="003B000C" w:rsidP="003B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C49B5">
        <w:t xml:space="preserve">Președinte </w:t>
      </w:r>
      <w:r w:rsidRPr="00114F67">
        <w:rPr>
          <w:i/>
          <w:iCs/>
        </w:rPr>
        <w:t>cu</w:t>
      </w:r>
      <w:r w:rsidRPr="00BC49B5">
        <w:t xml:space="preserve"> sau </w:t>
      </w:r>
      <w:r w:rsidRPr="00114F67">
        <w:rPr>
          <w:i/>
          <w:iCs/>
        </w:rPr>
        <w:t>fără</w:t>
      </w:r>
      <w:r w:rsidRPr="00BC49B5">
        <w:t xml:space="preserve"> drept de vot </w:t>
      </w:r>
      <w:r w:rsidRPr="00BC49B5">
        <w:rPr>
          <w:i/>
          <w:iCs/>
        </w:rPr>
        <w:t>[precizați în funcție de caz]</w:t>
      </w:r>
      <w:r w:rsidRPr="00BC49B5">
        <w:t xml:space="preserve"> </w:t>
      </w:r>
      <w:r>
        <w:t>...............</w:t>
      </w:r>
      <w:r w:rsidRPr="00BC49B5">
        <w:t xml:space="preserve"> </w:t>
      </w:r>
      <w:r w:rsidRPr="00BC49B5">
        <w:rPr>
          <w:i/>
          <w:iCs/>
        </w:rPr>
        <w:t>[introduceți numele</w:t>
      </w:r>
      <w:r>
        <w:rPr>
          <w:i/>
          <w:iCs/>
        </w:rPr>
        <w:t xml:space="preserve">, </w:t>
      </w:r>
      <w:r w:rsidRPr="00BC49B5">
        <w:rPr>
          <w:i/>
          <w:iCs/>
        </w:rPr>
        <w:t>prenumele</w:t>
      </w:r>
      <w:r>
        <w:rPr>
          <w:i/>
          <w:iCs/>
        </w:rPr>
        <w:t xml:space="preserve"> și semnătura</w:t>
      </w:r>
      <w:r w:rsidRPr="00BC49B5">
        <w:rPr>
          <w:i/>
          <w:iCs/>
        </w:rPr>
        <w:t>]</w:t>
      </w:r>
    </w:p>
    <w:p w14:paraId="142D6C10" w14:textId="77777777" w:rsidR="003B000C" w:rsidRDefault="003B000C" w:rsidP="003B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Membru – ______________________________________________ </w:t>
      </w:r>
      <w:r w:rsidRPr="00BC49B5">
        <w:rPr>
          <w:i/>
          <w:iCs/>
        </w:rPr>
        <w:t>[introduceți numele și prenumele]</w:t>
      </w:r>
    </w:p>
    <w:p w14:paraId="2D976CD1" w14:textId="77777777" w:rsidR="003B000C" w:rsidRDefault="003B000C" w:rsidP="003B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tab/>
      </w:r>
      <w:r>
        <w:tab/>
      </w:r>
      <w:r>
        <w:tab/>
      </w:r>
      <w:r w:rsidRPr="00BC49B5">
        <w:rPr>
          <w:i/>
          <w:iCs/>
        </w:rPr>
        <w:t>(numele, prenumele și semnătura)</w:t>
      </w:r>
    </w:p>
    <w:p w14:paraId="253660F3" w14:textId="77777777" w:rsidR="003B000C" w:rsidRDefault="003B000C" w:rsidP="003B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Membru – ______________________________________________ </w:t>
      </w:r>
      <w:r w:rsidRPr="00BC49B5">
        <w:rPr>
          <w:i/>
          <w:iCs/>
        </w:rPr>
        <w:t>[introduceți numele și prenumele]</w:t>
      </w:r>
    </w:p>
    <w:p w14:paraId="323207A5" w14:textId="77777777" w:rsidR="003B000C" w:rsidRPr="00BC49B5" w:rsidRDefault="003B000C" w:rsidP="003B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BC49B5">
        <w:rPr>
          <w:i/>
          <w:iCs/>
        </w:rPr>
        <w:t>(numele, prenumele și semnătura)</w:t>
      </w:r>
    </w:p>
    <w:p w14:paraId="15E9DDA7" w14:textId="77777777" w:rsidR="003B000C" w:rsidRPr="004417B3" w:rsidRDefault="003B000C" w:rsidP="009B4BA0">
      <w:pPr>
        <w:ind w:firstLine="708"/>
        <w:jc w:val="both"/>
      </w:pPr>
    </w:p>
    <w:sectPr w:rsidR="003B000C" w:rsidRPr="004417B3" w:rsidSect="00FE2D3A">
      <w:pgSz w:w="11906" w:h="16838"/>
      <w:pgMar w:top="993" w:right="849" w:bottom="709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971D" w14:textId="77777777" w:rsidR="00EC5495" w:rsidRDefault="00EC5495" w:rsidP="004C7CC6">
      <w:pPr>
        <w:spacing w:after="0" w:line="240" w:lineRule="auto"/>
      </w:pPr>
      <w:r>
        <w:separator/>
      </w:r>
    </w:p>
  </w:endnote>
  <w:endnote w:type="continuationSeparator" w:id="0">
    <w:p w14:paraId="4ED5E631" w14:textId="77777777" w:rsidR="00EC5495" w:rsidRDefault="00EC5495" w:rsidP="004C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42AC" w14:textId="77777777" w:rsidR="00EC5495" w:rsidRDefault="00EC5495" w:rsidP="004C7CC6">
      <w:pPr>
        <w:spacing w:after="0" w:line="240" w:lineRule="auto"/>
      </w:pPr>
      <w:r>
        <w:separator/>
      </w:r>
    </w:p>
  </w:footnote>
  <w:footnote w:type="continuationSeparator" w:id="0">
    <w:p w14:paraId="0F1EB121" w14:textId="77777777" w:rsidR="00EC5495" w:rsidRDefault="00EC5495" w:rsidP="004C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DB2"/>
    <w:multiLevelType w:val="hybridMultilevel"/>
    <w:tmpl w:val="006EF2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6D61"/>
    <w:multiLevelType w:val="hybridMultilevel"/>
    <w:tmpl w:val="2DD0FB34"/>
    <w:lvl w:ilvl="0" w:tplc="BC34CAE6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BC34CAE6">
      <w:start w:val="1"/>
      <w:numFmt w:val="lowerRoman"/>
      <w:lvlText w:val="(%2)"/>
      <w:lvlJc w:val="left"/>
      <w:pPr>
        <w:ind w:left="2148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4B0F3B"/>
    <w:multiLevelType w:val="hybridMultilevel"/>
    <w:tmpl w:val="1E8EB04A"/>
    <w:lvl w:ilvl="0" w:tplc="DA8E066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C919CB"/>
    <w:multiLevelType w:val="hybridMultilevel"/>
    <w:tmpl w:val="90BAB77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9C2E9C"/>
    <w:multiLevelType w:val="hybridMultilevel"/>
    <w:tmpl w:val="8D322896"/>
    <w:lvl w:ilvl="0" w:tplc="BC34C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1605"/>
    <w:multiLevelType w:val="hybridMultilevel"/>
    <w:tmpl w:val="82A467D2"/>
    <w:lvl w:ilvl="0" w:tplc="EC7E61AE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4AEA4AE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57712"/>
    <w:multiLevelType w:val="hybridMultilevel"/>
    <w:tmpl w:val="65A84C62"/>
    <w:lvl w:ilvl="0" w:tplc="3B707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3D40"/>
    <w:multiLevelType w:val="hybridMultilevel"/>
    <w:tmpl w:val="F0BE5E10"/>
    <w:lvl w:ilvl="0" w:tplc="0418000F">
      <w:start w:val="1"/>
      <w:numFmt w:val="decimal"/>
      <w:lvlText w:val="%1.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CD7527"/>
    <w:multiLevelType w:val="hybridMultilevel"/>
    <w:tmpl w:val="4B461B7E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EC7E61A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B55E9"/>
    <w:multiLevelType w:val="multilevel"/>
    <w:tmpl w:val="46DE3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8D65461"/>
    <w:multiLevelType w:val="hybridMultilevel"/>
    <w:tmpl w:val="C646E9CC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C2749"/>
    <w:multiLevelType w:val="multilevel"/>
    <w:tmpl w:val="46DE3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B686935"/>
    <w:multiLevelType w:val="hybridMultilevel"/>
    <w:tmpl w:val="C9A68C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D5B3B94"/>
    <w:multiLevelType w:val="hybridMultilevel"/>
    <w:tmpl w:val="AECA1E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16B35"/>
    <w:multiLevelType w:val="hybridMultilevel"/>
    <w:tmpl w:val="79761984"/>
    <w:lvl w:ilvl="0" w:tplc="7B5A9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B9658D"/>
    <w:multiLevelType w:val="hybridMultilevel"/>
    <w:tmpl w:val="2A9026DC"/>
    <w:lvl w:ilvl="0" w:tplc="DA8E0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D95F3D"/>
    <w:multiLevelType w:val="multilevel"/>
    <w:tmpl w:val="04DE07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B9E5E4F"/>
    <w:multiLevelType w:val="hybridMultilevel"/>
    <w:tmpl w:val="353CA1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D1EE0"/>
    <w:multiLevelType w:val="hybridMultilevel"/>
    <w:tmpl w:val="164835AE"/>
    <w:lvl w:ilvl="0" w:tplc="917E0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01BD9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651E24"/>
    <w:multiLevelType w:val="hybridMultilevel"/>
    <w:tmpl w:val="D6B42F92"/>
    <w:lvl w:ilvl="0" w:tplc="DA8E06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4C61B58"/>
    <w:multiLevelType w:val="hybridMultilevel"/>
    <w:tmpl w:val="45309D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97163"/>
    <w:multiLevelType w:val="hybridMultilevel"/>
    <w:tmpl w:val="2012D7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74757"/>
    <w:multiLevelType w:val="hybridMultilevel"/>
    <w:tmpl w:val="EE980622"/>
    <w:lvl w:ilvl="0" w:tplc="DA8E0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73ACB78">
      <w:start w:val="1"/>
      <w:numFmt w:val="lowerRoman"/>
      <w:lvlText w:val="(%2)"/>
      <w:lvlJc w:val="left"/>
      <w:pPr>
        <w:ind w:left="2148" w:hanging="7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5393538"/>
    <w:multiLevelType w:val="hybridMultilevel"/>
    <w:tmpl w:val="CEF2CAE2"/>
    <w:lvl w:ilvl="0" w:tplc="8D6AC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C7E61AE">
      <w:start w:val="1"/>
      <w:numFmt w:val="lowerRoman"/>
      <w:lvlText w:val="(%2)"/>
      <w:lvlJc w:val="left"/>
      <w:pPr>
        <w:ind w:left="2148" w:hanging="7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F2695A"/>
    <w:multiLevelType w:val="hybridMultilevel"/>
    <w:tmpl w:val="8ADA38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43B90"/>
    <w:multiLevelType w:val="hybridMultilevel"/>
    <w:tmpl w:val="93D26AB8"/>
    <w:lvl w:ilvl="0" w:tplc="7B5A9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15943"/>
    <w:multiLevelType w:val="hybridMultilevel"/>
    <w:tmpl w:val="158AD15A"/>
    <w:lvl w:ilvl="0" w:tplc="7B5A9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223F5B"/>
    <w:multiLevelType w:val="hybridMultilevel"/>
    <w:tmpl w:val="A4A61D6C"/>
    <w:lvl w:ilvl="0" w:tplc="7B5A95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A43507A"/>
    <w:multiLevelType w:val="hybridMultilevel"/>
    <w:tmpl w:val="C3BEDAEA"/>
    <w:lvl w:ilvl="0" w:tplc="25D6D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F21104"/>
    <w:multiLevelType w:val="hybridMultilevel"/>
    <w:tmpl w:val="0DEC9DA2"/>
    <w:lvl w:ilvl="0" w:tplc="8B8AADB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3B050F"/>
    <w:multiLevelType w:val="hybridMultilevel"/>
    <w:tmpl w:val="9424C2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550FE"/>
    <w:multiLevelType w:val="hybridMultilevel"/>
    <w:tmpl w:val="00AC38D4"/>
    <w:lvl w:ilvl="0" w:tplc="DA8E0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245081"/>
    <w:multiLevelType w:val="hybridMultilevel"/>
    <w:tmpl w:val="6C78CC48"/>
    <w:lvl w:ilvl="0" w:tplc="EF2E3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5"/>
  </w:num>
  <w:num w:numId="4">
    <w:abstractNumId w:val="13"/>
  </w:num>
  <w:num w:numId="5">
    <w:abstractNumId w:val="22"/>
  </w:num>
  <w:num w:numId="6">
    <w:abstractNumId w:val="31"/>
  </w:num>
  <w:num w:numId="7">
    <w:abstractNumId w:val="0"/>
  </w:num>
  <w:num w:numId="8">
    <w:abstractNumId w:val="12"/>
  </w:num>
  <w:num w:numId="9">
    <w:abstractNumId w:val="14"/>
  </w:num>
  <w:num w:numId="10">
    <w:abstractNumId w:val="28"/>
  </w:num>
  <w:num w:numId="11">
    <w:abstractNumId w:val="26"/>
  </w:num>
  <w:num w:numId="12">
    <w:abstractNumId w:val="18"/>
  </w:num>
  <w:num w:numId="13">
    <w:abstractNumId w:val="16"/>
  </w:num>
  <w:num w:numId="14">
    <w:abstractNumId w:val="19"/>
  </w:num>
  <w:num w:numId="15">
    <w:abstractNumId w:val="4"/>
  </w:num>
  <w:num w:numId="16">
    <w:abstractNumId w:val="33"/>
  </w:num>
  <w:num w:numId="17">
    <w:abstractNumId w:val="6"/>
  </w:num>
  <w:num w:numId="18">
    <w:abstractNumId w:val="27"/>
  </w:num>
  <w:num w:numId="19">
    <w:abstractNumId w:val="10"/>
  </w:num>
  <w:num w:numId="20">
    <w:abstractNumId w:val="11"/>
  </w:num>
  <w:num w:numId="21">
    <w:abstractNumId w:val="9"/>
  </w:num>
  <w:num w:numId="22">
    <w:abstractNumId w:val="24"/>
  </w:num>
  <w:num w:numId="23">
    <w:abstractNumId w:val="1"/>
  </w:num>
  <w:num w:numId="24">
    <w:abstractNumId w:val="5"/>
  </w:num>
  <w:num w:numId="25">
    <w:abstractNumId w:val="30"/>
  </w:num>
  <w:num w:numId="26">
    <w:abstractNumId w:val="29"/>
  </w:num>
  <w:num w:numId="27">
    <w:abstractNumId w:val="15"/>
  </w:num>
  <w:num w:numId="28">
    <w:abstractNumId w:val="2"/>
  </w:num>
  <w:num w:numId="29">
    <w:abstractNumId w:val="23"/>
  </w:num>
  <w:num w:numId="30">
    <w:abstractNumId w:val="8"/>
  </w:num>
  <w:num w:numId="31">
    <w:abstractNumId w:val="20"/>
  </w:num>
  <w:num w:numId="32">
    <w:abstractNumId w:val="32"/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8B"/>
    <w:rsid w:val="00006DD2"/>
    <w:rsid w:val="000235F4"/>
    <w:rsid w:val="000B482F"/>
    <w:rsid w:val="00103AEE"/>
    <w:rsid w:val="00114F67"/>
    <w:rsid w:val="00125FC3"/>
    <w:rsid w:val="0014723E"/>
    <w:rsid w:val="00163B74"/>
    <w:rsid w:val="00191C8A"/>
    <w:rsid w:val="001A7649"/>
    <w:rsid w:val="002229B0"/>
    <w:rsid w:val="00256508"/>
    <w:rsid w:val="002B5604"/>
    <w:rsid w:val="00335475"/>
    <w:rsid w:val="00351D77"/>
    <w:rsid w:val="003701A5"/>
    <w:rsid w:val="003709C2"/>
    <w:rsid w:val="00373583"/>
    <w:rsid w:val="00377428"/>
    <w:rsid w:val="003A3054"/>
    <w:rsid w:val="003B000C"/>
    <w:rsid w:val="003B0F36"/>
    <w:rsid w:val="003B2445"/>
    <w:rsid w:val="003C1CB7"/>
    <w:rsid w:val="004417B3"/>
    <w:rsid w:val="00443B52"/>
    <w:rsid w:val="00461778"/>
    <w:rsid w:val="00463B13"/>
    <w:rsid w:val="0049586B"/>
    <w:rsid w:val="004C77F2"/>
    <w:rsid w:val="004C7CC6"/>
    <w:rsid w:val="004E7E5C"/>
    <w:rsid w:val="005F190C"/>
    <w:rsid w:val="006160D4"/>
    <w:rsid w:val="00616DD8"/>
    <w:rsid w:val="006503A1"/>
    <w:rsid w:val="00651295"/>
    <w:rsid w:val="00662165"/>
    <w:rsid w:val="00665ABB"/>
    <w:rsid w:val="00685424"/>
    <w:rsid w:val="006B6885"/>
    <w:rsid w:val="007052F1"/>
    <w:rsid w:val="00746647"/>
    <w:rsid w:val="00766C69"/>
    <w:rsid w:val="00780E23"/>
    <w:rsid w:val="007A0FBF"/>
    <w:rsid w:val="007D4CB7"/>
    <w:rsid w:val="007E4169"/>
    <w:rsid w:val="008842C0"/>
    <w:rsid w:val="00893B14"/>
    <w:rsid w:val="008C08FD"/>
    <w:rsid w:val="008E71B1"/>
    <w:rsid w:val="0092783A"/>
    <w:rsid w:val="00970FE5"/>
    <w:rsid w:val="00982509"/>
    <w:rsid w:val="009877B1"/>
    <w:rsid w:val="009B4BA0"/>
    <w:rsid w:val="00A1499F"/>
    <w:rsid w:val="00A42D84"/>
    <w:rsid w:val="00A86B02"/>
    <w:rsid w:val="00B15AB7"/>
    <w:rsid w:val="00B70848"/>
    <w:rsid w:val="00BA353D"/>
    <w:rsid w:val="00BA3761"/>
    <w:rsid w:val="00BA65A7"/>
    <w:rsid w:val="00BC49B5"/>
    <w:rsid w:val="00BF1D19"/>
    <w:rsid w:val="00C11521"/>
    <w:rsid w:val="00C23D14"/>
    <w:rsid w:val="00C44A9C"/>
    <w:rsid w:val="00C926AD"/>
    <w:rsid w:val="00CE73F7"/>
    <w:rsid w:val="00D3015A"/>
    <w:rsid w:val="00D42A12"/>
    <w:rsid w:val="00D65C4D"/>
    <w:rsid w:val="00D75A5E"/>
    <w:rsid w:val="00D84D97"/>
    <w:rsid w:val="00D918C4"/>
    <w:rsid w:val="00DA5D99"/>
    <w:rsid w:val="00DC0C28"/>
    <w:rsid w:val="00DD657E"/>
    <w:rsid w:val="00DE438B"/>
    <w:rsid w:val="00DE6482"/>
    <w:rsid w:val="00E53B63"/>
    <w:rsid w:val="00E95F6C"/>
    <w:rsid w:val="00EC11D0"/>
    <w:rsid w:val="00EC5495"/>
    <w:rsid w:val="00F60EBA"/>
    <w:rsid w:val="00F9298F"/>
    <w:rsid w:val="00FB0637"/>
    <w:rsid w:val="00FC289F"/>
    <w:rsid w:val="00FE2D3A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93F4"/>
  <w15:chartTrackingRefBased/>
  <w15:docId w15:val="{4BAB5DBE-ECCE-4EEE-9098-D0C55132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C7C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C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7C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C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C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C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5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C3"/>
  </w:style>
  <w:style w:type="paragraph" w:styleId="Footer">
    <w:name w:val="footer"/>
    <w:basedOn w:val="Normal"/>
    <w:link w:val="FooterChar"/>
    <w:uiPriority w:val="99"/>
    <w:unhideWhenUsed/>
    <w:rsid w:val="0012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C3"/>
  </w:style>
  <w:style w:type="paragraph" w:styleId="NoSpacing">
    <w:name w:val="No Spacing"/>
    <w:uiPriority w:val="1"/>
    <w:qFormat/>
    <w:rsid w:val="00DE6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1372-176C-4A7C-921A-4D45F94D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990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84</cp:revision>
  <dcterms:created xsi:type="dcterms:W3CDTF">2021-09-07T08:11:00Z</dcterms:created>
  <dcterms:modified xsi:type="dcterms:W3CDTF">2021-09-08T06:42:00Z</dcterms:modified>
</cp:coreProperties>
</file>