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0036" w14:textId="1D2B051D" w:rsidR="00F72496" w:rsidRPr="006F154A" w:rsidRDefault="006F154A" w:rsidP="00F25681">
      <w:pPr>
        <w:pStyle w:val="NoSpacing"/>
        <w:jc w:val="right"/>
        <w:rPr>
          <w:i/>
          <w:iCs/>
          <w:sz w:val="24"/>
          <w:szCs w:val="24"/>
          <w:lang w:val="ro-RO"/>
        </w:rPr>
      </w:pPr>
      <w:r w:rsidRPr="006F154A">
        <w:rPr>
          <w:i/>
          <w:iCs/>
          <w:sz w:val="24"/>
          <w:szCs w:val="24"/>
          <w:lang w:val="ro-RO"/>
        </w:rPr>
        <w:t>ANEXA Nr. 1</w:t>
      </w:r>
    </w:p>
    <w:p w14:paraId="5ECBD340" w14:textId="3684EF23" w:rsidR="006F154A" w:rsidRPr="006F154A" w:rsidRDefault="006F154A" w:rsidP="00F25681">
      <w:pPr>
        <w:pStyle w:val="NoSpacing"/>
        <w:jc w:val="right"/>
        <w:rPr>
          <w:i/>
          <w:iCs/>
          <w:sz w:val="24"/>
          <w:szCs w:val="24"/>
          <w:lang w:val="ro-RO"/>
        </w:rPr>
      </w:pPr>
      <w:r w:rsidRPr="006F154A">
        <w:rPr>
          <w:i/>
          <w:iCs/>
          <w:sz w:val="24"/>
          <w:szCs w:val="24"/>
          <w:lang w:val="ro-RO"/>
        </w:rPr>
        <w:t>La regulament</w:t>
      </w:r>
    </w:p>
    <w:p w14:paraId="647754A7" w14:textId="77777777" w:rsidR="00F25681" w:rsidRDefault="00F25681" w:rsidP="00F25681">
      <w:pPr>
        <w:pStyle w:val="NoSpacing"/>
        <w:jc w:val="center"/>
        <w:rPr>
          <w:b/>
          <w:bCs/>
          <w:sz w:val="24"/>
          <w:szCs w:val="24"/>
          <w:lang w:val="ro-RO"/>
        </w:rPr>
      </w:pPr>
    </w:p>
    <w:p w14:paraId="2070F3E6" w14:textId="63E5082B" w:rsidR="006F154A" w:rsidRPr="006F154A" w:rsidRDefault="006F154A" w:rsidP="00F25681">
      <w:pPr>
        <w:pStyle w:val="NoSpacing"/>
        <w:jc w:val="center"/>
        <w:rPr>
          <w:b/>
          <w:bCs/>
          <w:sz w:val="24"/>
          <w:szCs w:val="24"/>
          <w:lang w:val="ro-RO"/>
        </w:rPr>
      </w:pPr>
      <w:r w:rsidRPr="006F154A">
        <w:rPr>
          <w:b/>
          <w:bCs/>
          <w:sz w:val="24"/>
          <w:szCs w:val="24"/>
          <w:lang w:val="ro-RO"/>
        </w:rPr>
        <w:t>CERERE DE ÎNSCRIERE</w:t>
      </w:r>
    </w:p>
    <w:p w14:paraId="3F4D5016" w14:textId="77777777" w:rsidR="00F25681" w:rsidRDefault="00F25681" w:rsidP="00F25681">
      <w:pPr>
        <w:pStyle w:val="NoSpacing"/>
        <w:rPr>
          <w:sz w:val="24"/>
          <w:szCs w:val="24"/>
          <w:lang w:val="ro-RO"/>
        </w:rPr>
      </w:pPr>
    </w:p>
    <w:p w14:paraId="62754BA1" w14:textId="140636BC" w:rsidR="006F154A" w:rsidRDefault="006F154A" w:rsidP="00F25681">
      <w:pPr>
        <w:pStyle w:val="NoSpacing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Către</w:t>
      </w:r>
    </w:p>
    <w:p w14:paraId="3964A85F" w14:textId="564088E0" w:rsidR="006F154A" w:rsidRDefault="006F154A" w:rsidP="00F25681">
      <w:pPr>
        <w:pStyle w:val="NoSpacing"/>
        <w:jc w:val="center"/>
        <w:rPr>
          <w:sz w:val="24"/>
          <w:szCs w:val="24"/>
          <w:lang w:val="ro-RO"/>
        </w:rPr>
      </w:pPr>
      <w:r w:rsidRPr="006F154A">
        <w:rPr>
          <w:sz w:val="24"/>
          <w:szCs w:val="24"/>
          <w:lang w:val="ro-RO"/>
        </w:rPr>
        <w:t>Registrul urbaniștilor din România</w:t>
      </w:r>
    </w:p>
    <w:p w14:paraId="331A9FD6" w14:textId="70B6CD0C" w:rsidR="006F154A" w:rsidRDefault="006F154A" w:rsidP="00F25681">
      <w:pPr>
        <w:pStyle w:val="NoSpacing"/>
        <w:jc w:val="center"/>
        <w:rPr>
          <w:sz w:val="24"/>
          <w:szCs w:val="24"/>
          <w:lang w:val="ro-RO"/>
        </w:rPr>
      </w:pPr>
      <w:r w:rsidRPr="006F154A">
        <w:rPr>
          <w:sz w:val="24"/>
          <w:szCs w:val="24"/>
          <w:lang w:val="ro-RO"/>
        </w:rPr>
        <w:t>Consiliul Superior</w:t>
      </w:r>
    </w:p>
    <w:p w14:paraId="09263D03" w14:textId="77777777" w:rsidR="006F154A" w:rsidRDefault="006F154A" w:rsidP="00F25681">
      <w:pPr>
        <w:pStyle w:val="NoSpacing"/>
        <w:rPr>
          <w:sz w:val="24"/>
          <w:szCs w:val="24"/>
          <w:lang w:val="ro-RO"/>
        </w:rPr>
      </w:pPr>
    </w:p>
    <w:p w14:paraId="167D7332" w14:textId="77777777" w:rsidR="00F25681" w:rsidRDefault="00F25681" w:rsidP="00F25681">
      <w:pPr>
        <w:pStyle w:val="NoSpacing"/>
        <w:ind w:firstLine="720"/>
        <w:jc w:val="both"/>
        <w:rPr>
          <w:sz w:val="24"/>
          <w:szCs w:val="24"/>
          <w:lang w:val="ro-RO"/>
        </w:rPr>
      </w:pPr>
    </w:p>
    <w:p w14:paraId="504017FA" w14:textId="22AB08CD" w:rsidR="006F154A" w:rsidRDefault="006F154A" w:rsidP="00F25681">
      <w:pPr>
        <w:pStyle w:val="NoSpacing"/>
        <w:ind w:firstLine="720"/>
        <w:jc w:val="both"/>
        <w:rPr>
          <w:sz w:val="24"/>
          <w:szCs w:val="24"/>
          <w:lang w:val="ro-RO"/>
        </w:rPr>
      </w:pPr>
      <w:r w:rsidRPr="006F154A">
        <w:rPr>
          <w:sz w:val="24"/>
          <w:szCs w:val="24"/>
          <w:lang w:val="ro-RO"/>
        </w:rPr>
        <w:t>Subsemnat(</w:t>
      </w:r>
      <w:proofErr w:type="spellStart"/>
      <w:r w:rsidRPr="006F154A">
        <w:rPr>
          <w:sz w:val="24"/>
          <w:szCs w:val="24"/>
          <w:lang w:val="ro-RO"/>
        </w:rPr>
        <w:t>ul</w:t>
      </w:r>
      <w:proofErr w:type="spellEnd"/>
      <w:r w:rsidRPr="006F154A">
        <w:rPr>
          <w:sz w:val="24"/>
          <w:szCs w:val="24"/>
          <w:lang w:val="ro-RO"/>
        </w:rPr>
        <w:t xml:space="preserve">)/(a), </w:t>
      </w:r>
      <w:r>
        <w:rPr>
          <w:i/>
          <w:iCs/>
          <w:sz w:val="24"/>
          <w:szCs w:val="24"/>
          <w:lang w:val="ro-RO"/>
        </w:rPr>
        <w:t>(nume prenume)</w:t>
      </w:r>
      <w:r>
        <w:rPr>
          <w:sz w:val="24"/>
          <w:szCs w:val="24"/>
          <w:lang w:val="ro-RO"/>
        </w:rPr>
        <w:t xml:space="preserve"> ...........</w:t>
      </w:r>
      <w:r w:rsidR="00F25681">
        <w:rPr>
          <w:sz w:val="24"/>
          <w:szCs w:val="24"/>
          <w:lang w:val="ro-RO"/>
        </w:rPr>
        <w:t>.....</w:t>
      </w:r>
      <w:r>
        <w:rPr>
          <w:sz w:val="24"/>
          <w:szCs w:val="24"/>
          <w:lang w:val="ro-RO"/>
        </w:rPr>
        <w:t xml:space="preserve">......................................... </w:t>
      </w:r>
      <w:r w:rsidRPr="006F154A">
        <w:rPr>
          <w:sz w:val="24"/>
          <w:szCs w:val="24"/>
          <w:lang w:val="ro-RO"/>
        </w:rPr>
        <w:t xml:space="preserve">, domiciliat(ă) în </w:t>
      </w:r>
      <w:r>
        <w:rPr>
          <w:i/>
          <w:iCs/>
          <w:sz w:val="24"/>
          <w:szCs w:val="24"/>
          <w:lang w:val="ro-RO"/>
        </w:rPr>
        <w:t>(adresa completă)</w:t>
      </w:r>
      <w:r>
        <w:rPr>
          <w:sz w:val="24"/>
          <w:szCs w:val="24"/>
          <w:lang w:val="ro-RO"/>
        </w:rPr>
        <w:t xml:space="preserve"> ............................................................................................</w:t>
      </w:r>
      <w:r w:rsidRPr="006F154A">
        <w:rPr>
          <w:sz w:val="24"/>
          <w:szCs w:val="24"/>
          <w:lang w:val="ro-RO"/>
        </w:rPr>
        <w:t>, detalii de contact (pentru scopul procedurii</w:t>
      </w:r>
      <w:r>
        <w:rPr>
          <w:sz w:val="24"/>
          <w:szCs w:val="24"/>
          <w:lang w:val="ro-RO"/>
        </w:rPr>
        <w:t xml:space="preserve"> </w:t>
      </w:r>
      <w:r w:rsidRPr="006F154A">
        <w:rPr>
          <w:sz w:val="24"/>
          <w:szCs w:val="24"/>
          <w:lang w:val="ro-RO"/>
        </w:rPr>
        <w:t>de atestare și al derulării relației cu RUR, în eventualitatea dobândirii calității de expert tehnic extrajudiciar):</w:t>
      </w:r>
      <w:r>
        <w:rPr>
          <w:sz w:val="24"/>
          <w:szCs w:val="24"/>
          <w:lang w:val="ro-RO"/>
        </w:rPr>
        <w:t xml:space="preserve"> </w:t>
      </w:r>
      <w:r>
        <w:rPr>
          <w:i/>
          <w:iCs/>
          <w:sz w:val="24"/>
          <w:szCs w:val="24"/>
          <w:lang w:val="ro-RO"/>
        </w:rPr>
        <w:t>(telefon, fax, e-mail etc.)</w:t>
      </w:r>
      <w:r>
        <w:rPr>
          <w:sz w:val="24"/>
          <w:szCs w:val="24"/>
          <w:lang w:val="ro-RO"/>
        </w:rPr>
        <w:t xml:space="preserve"> .....................................................................................................</w:t>
      </w:r>
      <w:r>
        <w:rPr>
          <w:i/>
          <w:iCs/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act de identitate ............. seria ........ nr. ................, eliberat de .......................... la data de ..................., valabil până la data de </w:t>
      </w:r>
      <w:r>
        <w:rPr>
          <w:sz w:val="24"/>
          <w:szCs w:val="24"/>
          <w:lang w:val="ro-RO"/>
        </w:rPr>
        <w:t>.........</w:t>
      </w:r>
      <w:r>
        <w:rPr>
          <w:sz w:val="24"/>
          <w:szCs w:val="24"/>
          <w:lang w:val="ro-RO"/>
        </w:rPr>
        <w:t>.....</w:t>
      </w:r>
      <w:r>
        <w:rPr>
          <w:sz w:val="24"/>
          <w:szCs w:val="24"/>
          <w:lang w:val="ro-RO"/>
        </w:rPr>
        <w:t>.....,</w:t>
      </w:r>
      <w:r>
        <w:rPr>
          <w:sz w:val="24"/>
          <w:szCs w:val="24"/>
          <w:lang w:val="ro-RO"/>
        </w:rPr>
        <w:t xml:space="preserve"> având CNP ....................................., profesia ......................................., absolvent(ă) al/a </w:t>
      </w:r>
      <w:r>
        <w:rPr>
          <w:i/>
          <w:iCs/>
          <w:sz w:val="24"/>
          <w:szCs w:val="24"/>
          <w:lang w:val="ro-RO"/>
        </w:rPr>
        <w:t xml:space="preserve">(instituția de învățământ superior absolvită) </w:t>
      </w:r>
      <w:r>
        <w:rPr>
          <w:sz w:val="24"/>
          <w:szCs w:val="24"/>
          <w:lang w:val="ro-RO"/>
        </w:rPr>
        <w:t xml:space="preserve">...................................................................., solicit înscrierea la procedura de atestare sesiunea ................................... </w:t>
      </w:r>
      <w:r w:rsidRPr="006F154A">
        <w:rPr>
          <w:sz w:val="24"/>
          <w:szCs w:val="24"/>
          <w:lang w:val="ro-RO"/>
        </w:rPr>
        <w:t>pentru atribuirea calității de expert tehnic extrajudiciar,</w:t>
      </w:r>
    </w:p>
    <w:p w14:paraId="16A45FE0" w14:textId="66BEDF15" w:rsidR="006F154A" w:rsidRDefault="006F154A" w:rsidP="00F25681">
      <w:pPr>
        <w:pStyle w:val="NoSpacing"/>
        <w:ind w:firstLine="720"/>
        <w:jc w:val="both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sym w:font="Wingdings" w:char="F06F"/>
      </w:r>
      <w:r>
        <w:rPr>
          <w:sz w:val="24"/>
          <w:szCs w:val="24"/>
          <w:lang w:val="ro-RO"/>
        </w:rPr>
        <w:t xml:space="preserve"> </w:t>
      </w:r>
      <w:r w:rsidRPr="006F154A">
        <w:rPr>
          <w:sz w:val="24"/>
          <w:szCs w:val="24"/>
          <w:lang w:val="ro-RO"/>
        </w:rPr>
        <w:t>conform art. 4 alin. (1) din Regulamentul privind organizarea și desfășurarea atestării pentru atribuirea calității de expert</w:t>
      </w:r>
      <w:r>
        <w:rPr>
          <w:sz w:val="24"/>
          <w:szCs w:val="24"/>
          <w:lang w:val="ro-RO"/>
        </w:rPr>
        <w:t xml:space="preserve"> </w:t>
      </w:r>
      <w:r w:rsidRPr="006F154A">
        <w:rPr>
          <w:sz w:val="24"/>
          <w:szCs w:val="24"/>
          <w:lang w:val="ro-RO"/>
        </w:rPr>
        <w:t>tehnic extrajudiciar în domeniul amenajării teritoriului și al urbanismului, aprobat prin Hotărârea Consiliului Superior al Registrului</w:t>
      </w:r>
      <w:r>
        <w:rPr>
          <w:sz w:val="24"/>
          <w:szCs w:val="24"/>
          <w:lang w:val="ro-RO"/>
        </w:rPr>
        <w:t xml:space="preserve"> </w:t>
      </w:r>
      <w:r w:rsidRPr="006F154A">
        <w:rPr>
          <w:sz w:val="24"/>
          <w:szCs w:val="24"/>
          <w:lang w:val="ro-RO"/>
        </w:rPr>
        <w:t>Urbaniștilor din România nr. 430/2023</w:t>
      </w:r>
    </w:p>
    <w:p w14:paraId="7BD3E47A" w14:textId="656ACBB6" w:rsidR="006F154A" w:rsidRDefault="006F154A" w:rsidP="00F25681">
      <w:pPr>
        <w:pStyle w:val="NoSpacing"/>
        <w:ind w:firstLine="72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sym w:font="Wingdings" w:char="F06F"/>
      </w:r>
      <w:r>
        <w:rPr>
          <w:rFonts w:cstheme="minorHAnsi"/>
          <w:sz w:val="24"/>
          <w:szCs w:val="24"/>
          <w:lang w:val="ro-RO"/>
        </w:rPr>
        <w:t xml:space="preserve"> </w:t>
      </w:r>
      <w:r w:rsidRPr="006F154A">
        <w:rPr>
          <w:rFonts w:cstheme="minorHAnsi"/>
          <w:sz w:val="24"/>
          <w:szCs w:val="24"/>
          <w:lang w:val="ro-RO"/>
        </w:rPr>
        <w:t>conform art. 4 alin. (2) din Regulamentul privind organizarea și desfășurarea atestării pentru atribuirea calității de expert</w:t>
      </w:r>
      <w:r>
        <w:rPr>
          <w:rFonts w:cstheme="minorHAnsi"/>
          <w:sz w:val="24"/>
          <w:szCs w:val="24"/>
          <w:lang w:val="ro-RO"/>
        </w:rPr>
        <w:t xml:space="preserve"> </w:t>
      </w:r>
      <w:r w:rsidRPr="006F154A">
        <w:rPr>
          <w:rFonts w:cstheme="minorHAnsi"/>
          <w:sz w:val="24"/>
          <w:szCs w:val="24"/>
          <w:lang w:val="ro-RO"/>
        </w:rPr>
        <w:t>tehnic extrajudiciar în domeniul amenajării teritoriului și al urbanismului, aprobat prin Hotărârea Consiliului Superior al Registrului</w:t>
      </w:r>
      <w:r>
        <w:rPr>
          <w:rFonts w:cstheme="minorHAnsi"/>
          <w:sz w:val="24"/>
          <w:szCs w:val="24"/>
          <w:lang w:val="ro-RO"/>
        </w:rPr>
        <w:t xml:space="preserve"> </w:t>
      </w:r>
      <w:r w:rsidRPr="006F154A">
        <w:rPr>
          <w:rFonts w:cstheme="minorHAnsi"/>
          <w:sz w:val="24"/>
          <w:szCs w:val="24"/>
          <w:lang w:val="ro-RO"/>
        </w:rPr>
        <w:t>Urbaniștilor din România nr. 430/2023</w:t>
      </w:r>
    </w:p>
    <w:p w14:paraId="5DF70D91" w14:textId="1AD925F8" w:rsidR="006F154A" w:rsidRDefault="006F154A" w:rsidP="00F25681">
      <w:pPr>
        <w:pStyle w:val="NoSpacing"/>
        <w:ind w:firstLine="720"/>
        <w:jc w:val="both"/>
        <w:rPr>
          <w:rFonts w:cstheme="minorHAnsi"/>
          <w:i/>
          <w:iCs/>
          <w:sz w:val="24"/>
          <w:szCs w:val="24"/>
          <w:lang w:val="ro-RO"/>
        </w:rPr>
      </w:pPr>
      <w:r>
        <w:rPr>
          <w:rFonts w:cstheme="minorHAnsi"/>
          <w:i/>
          <w:iCs/>
          <w:sz w:val="24"/>
          <w:szCs w:val="24"/>
          <w:lang w:val="ro-RO"/>
        </w:rPr>
        <w:t>(Se va bifa varianta aleasă.)</w:t>
      </w:r>
    </w:p>
    <w:p w14:paraId="4415FEB4" w14:textId="4A70192C" w:rsidR="006F154A" w:rsidRDefault="006F154A" w:rsidP="00F25681">
      <w:pPr>
        <w:pStyle w:val="NoSpacing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 specializarea:</w:t>
      </w:r>
    </w:p>
    <w:p w14:paraId="31276B0E" w14:textId="0263C803" w:rsidR="006F154A" w:rsidRDefault="006F154A" w:rsidP="00F25681">
      <w:pPr>
        <w:pStyle w:val="NoSpacing"/>
        <w:ind w:firstLine="72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sym w:font="Wingdings" w:char="F06F"/>
      </w:r>
      <w:r>
        <w:rPr>
          <w:rFonts w:cstheme="minorHAnsi"/>
          <w:sz w:val="24"/>
          <w:szCs w:val="24"/>
          <w:lang w:val="ro-RO"/>
        </w:rPr>
        <w:t xml:space="preserve"> Amenajarea teritoriului</w:t>
      </w:r>
    </w:p>
    <w:p w14:paraId="26B57508" w14:textId="46FE0F03" w:rsidR="006F154A" w:rsidRDefault="006F154A" w:rsidP="00F25681">
      <w:pPr>
        <w:pStyle w:val="NoSpacing"/>
        <w:ind w:firstLine="72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sym w:font="Wingdings" w:char="F06F"/>
      </w:r>
      <w:r>
        <w:rPr>
          <w:rFonts w:cstheme="minorHAnsi"/>
          <w:sz w:val="24"/>
          <w:szCs w:val="24"/>
          <w:lang w:val="ro-RO"/>
        </w:rPr>
        <w:t xml:space="preserve"> Urbanism</w:t>
      </w:r>
    </w:p>
    <w:p w14:paraId="4CDC734F" w14:textId="77777777" w:rsidR="00F25681" w:rsidRDefault="00F25681" w:rsidP="00F25681">
      <w:pPr>
        <w:pStyle w:val="NoSpacing"/>
        <w:ind w:firstLine="720"/>
        <w:jc w:val="both"/>
        <w:rPr>
          <w:rFonts w:cstheme="minorHAnsi"/>
          <w:i/>
          <w:iCs/>
          <w:sz w:val="24"/>
          <w:szCs w:val="24"/>
          <w:lang w:val="ro-RO"/>
        </w:rPr>
      </w:pPr>
      <w:r>
        <w:rPr>
          <w:rFonts w:cstheme="minorHAnsi"/>
          <w:i/>
          <w:iCs/>
          <w:sz w:val="24"/>
          <w:szCs w:val="24"/>
          <w:lang w:val="ro-RO"/>
        </w:rPr>
        <w:t>(Se va bifa varianta aleasă.)</w:t>
      </w:r>
    </w:p>
    <w:p w14:paraId="68C08F47" w14:textId="46E83CD7" w:rsidR="00F25681" w:rsidRPr="00F25681" w:rsidRDefault="00F25681" w:rsidP="00F25681">
      <w:pPr>
        <w:pStyle w:val="NoSpacing"/>
        <w:ind w:firstLine="720"/>
        <w:jc w:val="both"/>
        <w:rPr>
          <w:sz w:val="24"/>
          <w:szCs w:val="24"/>
          <w:lang w:val="ro-RO"/>
        </w:rPr>
      </w:pPr>
      <w:r w:rsidRPr="00F25681">
        <w:rPr>
          <w:sz w:val="24"/>
          <w:szCs w:val="24"/>
          <w:lang w:val="ro-RO"/>
        </w:rPr>
        <w:t>Am luat cunoștință și îmi însușesc prevederile Regulamentului privind organizarea și desfășurarea atestării pentru</w:t>
      </w:r>
      <w:r>
        <w:rPr>
          <w:sz w:val="24"/>
          <w:szCs w:val="24"/>
          <w:lang w:val="ro-RO"/>
        </w:rPr>
        <w:t xml:space="preserve"> </w:t>
      </w:r>
      <w:r w:rsidRPr="00F25681">
        <w:rPr>
          <w:sz w:val="24"/>
          <w:szCs w:val="24"/>
          <w:lang w:val="ro-RO"/>
        </w:rPr>
        <w:t>atribuirea calității de expert tehnic extrajudiciar în domeniul amenajării teritoriului și al urbanismului, aprobat prin Hotărârea</w:t>
      </w:r>
      <w:r>
        <w:rPr>
          <w:sz w:val="24"/>
          <w:szCs w:val="24"/>
          <w:lang w:val="ro-RO"/>
        </w:rPr>
        <w:t xml:space="preserve"> </w:t>
      </w:r>
      <w:r w:rsidRPr="00F25681">
        <w:rPr>
          <w:sz w:val="24"/>
          <w:szCs w:val="24"/>
          <w:lang w:val="ro-RO"/>
        </w:rPr>
        <w:t>Consiliului Superior al Registrului Urbaniștilor din România nr. 430/2023, și ale Regulamentului referitor la organizarea și</w:t>
      </w:r>
      <w:r>
        <w:rPr>
          <w:sz w:val="24"/>
          <w:szCs w:val="24"/>
          <w:lang w:val="ro-RO"/>
        </w:rPr>
        <w:t xml:space="preserve"> </w:t>
      </w:r>
      <w:r w:rsidRPr="00F25681">
        <w:rPr>
          <w:sz w:val="24"/>
          <w:szCs w:val="24"/>
          <w:lang w:val="ro-RO"/>
        </w:rPr>
        <w:t>funcționarea Registrului Urbaniștilor din România, aprobat prin Hotărârea Consiliului Superior al Registrului Urbaniștilor din</w:t>
      </w:r>
      <w:r>
        <w:rPr>
          <w:sz w:val="24"/>
          <w:szCs w:val="24"/>
          <w:lang w:val="ro-RO"/>
        </w:rPr>
        <w:t xml:space="preserve"> </w:t>
      </w:r>
      <w:r w:rsidRPr="00F25681">
        <w:rPr>
          <w:sz w:val="24"/>
          <w:szCs w:val="24"/>
          <w:lang w:val="ro-RO"/>
        </w:rPr>
        <w:t>România nr. 101/2010.</w:t>
      </w:r>
    </w:p>
    <w:p w14:paraId="7D9D4360" w14:textId="079A8909" w:rsidR="00F25681" w:rsidRPr="00F25681" w:rsidRDefault="00F25681" w:rsidP="00F25681">
      <w:pPr>
        <w:pStyle w:val="NoSpacing"/>
        <w:ind w:firstLine="720"/>
        <w:jc w:val="both"/>
        <w:rPr>
          <w:sz w:val="24"/>
          <w:szCs w:val="24"/>
          <w:lang w:val="ro-RO"/>
        </w:rPr>
      </w:pPr>
      <w:r w:rsidRPr="00F25681">
        <w:rPr>
          <w:sz w:val="24"/>
          <w:szCs w:val="24"/>
          <w:lang w:val="ro-RO"/>
        </w:rPr>
        <w:t>Anexez dosarul de înscriere întocmit conform reglementărilor Registrului Urbaniștilor din România în vigoare la această</w:t>
      </w:r>
      <w:r>
        <w:rPr>
          <w:sz w:val="24"/>
          <w:szCs w:val="24"/>
          <w:lang w:val="ro-RO"/>
        </w:rPr>
        <w:t xml:space="preserve"> </w:t>
      </w:r>
      <w:r w:rsidRPr="00F25681">
        <w:rPr>
          <w:sz w:val="24"/>
          <w:szCs w:val="24"/>
          <w:lang w:val="ro-RO"/>
        </w:rPr>
        <w:t>dată. Cunoscând pe deplin că faptele de fals și/sau uz de fals sunt pedepsite de legea română, declar că toate copiile anexate</w:t>
      </w:r>
      <w:r>
        <w:rPr>
          <w:sz w:val="24"/>
          <w:szCs w:val="24"/>
          <w:lang w:val="ro-RO"/>
        </w:rPr>
        <w:t xml:space="preserve"> </w:t>
      </w:r>
      <w:r w:rsidRPr="00F25681">
        <w:rPr>
          <w:sz w:val="24"/>
          <w:szCs w:val="24"/>
          <w:lang w:val="ro-RO"/>
        </w:rPr>
        <w:t>prezentei cereri sunt întru totul conforme originalelor înscrisurilor în cauză.</w:t>
      </w:r>
    </w:p>
    <w:p w14:paraId="40E6E632" w14:textId="4C5B147D" w:rsidR="00F25681" w:rsidRDefault="00F25681" w:rsidP="00F25681">
      <w:pPr>
        <w:pStyle w:val="NoSpacing"/>
        <w:ind w:firstLine="720"/>
        <w:jc w:val="both"/>
        <w:rPr>
          <w:sz w:val="24"/>
          <w:szCs w:val="24"/>
          <w:lang w:val="ro-RO"/>
        </w:rPr>
      </w:pPr>
      <w:r w:rsidRPr="00F25681">
        <w:rPr>
          <w:sz w:val="24"/>
          <w:szCs w:val="24"/>
          <w:lang w:val="ro-RO"/>
        </w:rPr>
        <w:t>Prezenta cerere are ca anexă Informarea referitoare la prelucrarea datelor cu caracter personal și Consimțământul expres</w:t>
      </w:r>
      <w:r>
        <w:rPr>
          <w:sz w:val="24"/>
          <w:szCs w:val="24"/>
          <w:lang w:val="ro-RO"/>
        </w:rPr>
        <w:t xml:space="preserve"> </w:t>
      </w:r>
      <w:r w:rsidRPr="00F25681">
        <w:rPr>
          <w:sz w:val="24"/>
          <w:szCs w:val="24"/>
          <w:lang w:val="ro-RO"/>
        </w:rPr>
        <w:t>referitor la prelucrarea datelor cu caracter personal.</w:t>
      </w:r>
    </w:p>
    <w:p w14:paraId="4B82BDE8" w14:textId="77777777" w:rsidR="00F25681" w:rsidRDefault="00F25681" w:rsidP="00F25681">
      <w:pPr>
        <w:pStyle w:val="NoSpacing"/>
        <w:jc w:val="both"/>
        <w:rPr>
          <w:sz w:val="24"/>
          <w:szCs w:val="24"/>
          <w:lang w:val="ro-RO"/>
        </w:rPr>
      </w:pPr>
    </w:p>
    <w:p w14:paraId="5DD64F62" w14:textId="6BEB0173" w:rsidR="00F25681" w:rsidRDefault="00F25681" w:rsidP="00F25681">
      <w:pPr>
        <w:pStyle w:val="NoSpacing"/>
        <w:jc w:val="both"/>
        <w:rPr>
          <w:sz w:val="24"/>
          <w:szCs w:val="24"/>
          <w:lang w:val="ro-RO"/>
        </w:rPr>
      </w:pPr>
      <w:r w:rsidRPr="00F25681">
        <w:rPr>
          <w:sz w:val="24"/>
          <w:szCs w:val="24"/>
          <w:lang w:val="ro-RO"/>
        </w:rPr>
        <w:t xml:space="preserve">Data </w:t>
      </w:r>
      <w:r w:rsidRPr="00F25681">
        <w:rPr>
          <w:i/>
          <w:iCs/>
          <w:sz w:val="24"/>
          <w:szCs w:val="24"/>
          <w:lang w:val="ro-RO"/>
        </w:rPr>
        <w:t>(ziua, luna, an)</w:t>
      </w:r>
      <w:r>
        <w:rPr>
          <w:sz w:val="24"/>
          <w:szCs w:val="24"/>
          <w:lang w:val="ro-RO"/>
        </w:rPr>
        <w:t xml:space="preserve"> .............................</w:t>
      </w:r>
    </w:p>
    <w:p w14:paraId="3AC0DED0" w14:textId="0E86F9EE" w:rsidR="00F25681" w:rsidRPr="006F154A" w:rsidRDefault="00F25681" w:rsidP="00F25681">
      <w:pPr>
        <w:pStyle w:val="NoSpacing"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Semnătura</w:t>
      </w:r>
    </w:p>
    <w:sectPr w:rsidR="00F25681" w:rsidRPr="006F154A" w:rsidSect="00F25681">
      <w:pgSz w:w="12240" w:h="15840"/>
      <w:pgMar w:top="851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4A"/>
    <w:rsid w:val="006F154A"/>
    <w:rsid w:val="00F25681"/>
    <w:rsid w:val="00F7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109D"/>
  <w15:chartTrackingRefBased/>
  <w15:docId w15:val="{C17D8C5C-75DF-4E93-8944-FB635EAA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5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1</cp:revision>
  <dcterms:created xsi:type="dcterms:W3CDTF">2023-08-21T16:03:00Z</dcterms:created>
  <dcterms:modified xsi:type="dcterms:W3CDTF">2023-08-21T16:17:00Z</dcterms:modified>
</cp:coreProperties>
</file>